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27.27272727272725" w:lineRule="auto"/>
        <w:rPr>
          <w:b w:val="1"/>
          <w:bCs w:val="1"/>
          <w:sz w:val="24"/>
          <w:szCs w:val="24"/>
        </w:rPr>
      </w:pPr>
      <w:r w:rsidDel="00000000" w:rsidR="00000000" w:rsidRPr="00000000">
        <w:rPr>
          <w:b w:val="1"/>
          <w:bCs w:val="1"/>
          <w:sz w:val="24"/>
          <w:szCs w:val="24"/>
          <w:rtl w:val="0"/>
        </w:rPr>
        <w:t xml:space="preserve">Pre-Algebra: Scatterplots              </w:t>
        <w:tab/>
        <w:tab/>
        <w:t xml:space="preserve"> </w:t>
        <w:tab/>
        <w:t xml:space="preserve">Name </w:t>
      </w:r>
    </w:p>
    <w:p w:rsidR="00000000" w:rsidDel="00000000" w:rsidP="00000000" w:rsidRDefault="00000000" w:rsidRPr="00000000" w14:paraId="00000002">
      <w:pPr>
        <w:spacing w:line="327.27272727272725" w:lineRule="auto"/>
        <w:rPr>
          <w:b w:val="1"/>
          <w:bCs w:val="1"/>
          <w:sz w:val="24"/>
          <w:szCs w:val="24"/>
        </w:rPr>
      </w:pPr>
      <w:r w:rsidDel="00000000" w:rsidR="00000000" w:rsidRPr="00000000">
        <w:rPr>
          <w:b w:val="1"/>
          <w:bCs w:val="1"/>
          <w:sz w:val="24"/>
          <w:szCs w:val="24"/>
          <w:rtl w:val="0"/>
        </w:rPr>
        <w:t xml:space="preserve">Roller Coasters</w:t>
      </w:r>
      <w:r w:rsidDel="00000000" w:rsidR="00000000" w:rsidRPr="00000000">
        <w:rPr>
          <w:rtl w:val="0"/>
        </w:rPr>
      </w:r>
    </w:p>
    <w:p w:rsidR="00000000" w:rsidDel="00000000" w:rsidP="00000000" w:rsidRDefault="00000000" w:rsidRPr="00000000" w14:paraId="00000003">
      <w:pPr>
        <w:spacing w:line="327.2727272727272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04">
      <w:pPr>
        <w:rPr>
          <w:b w:val="1"/>
          <w:bCs w:val="1"/>
          <w:sz w:val="24"/>
          <w:szCs w:val="24"/>
        </w:rPr>
      </w:pPr>
      <w:r w:rsidDel="00000000" w:rsidR="00000000" w:rsidRPr="00000000">
        <w:rPr>
          <w:b w:val="1"/>
          <w:bCs w:val="1"/>
          <w:sz w:val="24"/>
          <w:szCs w:val="24"/>
          <w:rtl w:val="0"/>
        </w:rPr>
        <w:t xml:space="preserve">Warm‑Up: </w:t>
      </w:r>
    </w:p>
    <w:p w:rsidR="00000000" w:rsidDel="00000000" w:rsidP="00000000" w:rsidRDefault="00000000" w:rsidRPr="00000000" w14:paraId="00000005">
      <w:pPr>
        <w:rPr>
          <w:sz w:val="24"/>
          <w:szCs w:val="24"/>
        </w:rPr>
      </w:pPr>
      <w:r w:rsidDel="00000000" w:rsidR="00000000" w:rsidRPr="00000000">
        <w:rPr>
          <w:sz w:val="24"/>
          <w:szCs w:val="24"/>
          <w:rtl w:val="0"/>
        </w:rPr>
        <w:t xml:space="preserve">Roller coasters come in many shapes and sizes.</w:t>
      </w:r>
    </w:p>
    <w:p w:rsidR="00000000" w:rsidDel="00000000" w:rsidP="00000000" w:rsidRDefault="00000000" w:rsidRPr="00000000" w14:paraId="00000006">
      <w:pPr>
        <w:rPr>
          <w:sz w:val="24"/>
          <w:szCs w:val="24"/>
        </w:rPr>
      </w:pPr>
      <w:r w:rsidDel="00000000" w:rsidR="00000000" w:rsidRPr="00000000">
        <w:rPr>
          <w:rtl w:val="0"/>
        </w:rPr>
      </w:r>
    </w:p>
    <w:p w:rsidR="00000000" w:rsidDel="00000000" w:rsidP="00000000" w:rsidRDefault="00000000" w:rsidRPr="00000000" w14:paraId="00000007">
      <w:pPr>
        <w:numPr>
          <w:ilvl w:val="0"/>
          <w:numId w:val="2"/>
        </w:numPr>
        <w:ind w:left="720" w:hanging="360"/>
        <w:rPr>
          <w:sz w:val="24"/>
          <w:szCs w:val="24"/>
        </w:rPr>
      </w:pPr>
      <w:r w:rsidDel="00000000" w:rsidR="00000000" w:rsidRPr="00000000">
        <w:rPr>
          <w:sz w:val="24"/>
          <w:szCs w:val="24"/>
          <w:rtl w:val="0"/>
        </w:rPr>
        <w:t xml:space="preserve">What do yo</w:t>
      </w:r>
      <w:r w:rsidDel="00000000" w:rsidR="00000000" w:rsidRPr="00000000">
        <w:rPr>
          <w:sz w:val="24"/>
          <w:szCs w:val="24"/>
          <w:rtl w:val="0"/>
        </w:rPr>
        <w:t xml:space="preserve">u think people like about roller coasters?</w:t>
      </w:r>
      <w:r w:rsidDel="00000000" w:rsidR="00000000" w:rsidRPr="00000000">
        <w:rPr>
          <w:sz w:val="24"/>
          <w:szCs w:val="24"/>
          <w:rtl w:val="0"/>
        </w:rPr>
        <w:br w:type="textWrapping"/>
      </w:r>
      <w:r w:rsidDel="00000000" w:rsidR="00000000" w:rsidRPr="00000000">
        <w:rPr>
          <w:rtl w:val="0"/>
        </w:rPr>
      </w:r>
    </w:p>
    <w:p w:rsidR="00000000" w:rsidDel="00000000" w:rsidP="00000000" w:rsidRDefault="00000000" w:rsidRPr="00000000" w14:paraId="00000008">
      <w:pPr>
        <w:ind w:left="720" w:firstLine="0"/>
        <w:rPr>
          <w:sz w:val="24"/>
          <w:szCs w:val="24"/>
        </w:rPr>
      </w:pPr>
      <w:r w:rsidDel="00000000" w:rsidR="00000000" w:rsidRPr="00000000">
        <w:rPr>
          <w:rtl w:val="0"/>
        </w:rPr>
      </w:r>
    </w:p>
    <w:p w:rsidR="00000000" w:rsidDel="00000000" w:rsidP="00000000" w:rsidRDefault="00000000" w:rsidRPr="00000000" w14:paraId="00000009">
      <w:pPr>
        <w:ind w:left="0" w:firstLine="0"/>
        <w:rPr>
          <w:sz w:val="24"/>
          <w:szCs w:val="24"/>
        </w:rPr>
      </w:pPr>
      <w:r w:rsidDel="00000000" w:rsidR="00000000" w:rsidRPr="00000000">
        <w:rPr>
          <w:rtl w:val="0"/>
        </w:rPr>
      </w:r>
    </w:p>
    <w:p w:rsidR="00000000" w:rsidDel="00000000" w:rsidP="00000000" w:rsidRDefault="00000000" w:rsidRPr="00000000" w14:paraId="0000000A">
      <w:pPr>
        <w:ind w:left="0" w:firstLine="0"/>
        <w:rPr>
          <w:sz w:val="24"/>
          <w:szCs w:val="24"/>
        </w:rPr>
      </w:pPr>
      <w:r w:rsidDel="00000000" w:rsidR="00000000" w:rsidRPr="00000000">
        <w:rPr>
          <w:rtl w:val="0"/>
        </w:rPr>
      </w:r>
    </w:p>
    <w:p w:rsidR="00000000" w:rsidDel="00000000" w:rsidP="00000000" w:rsidRDefault="00000000" w:rsidRPr="00000000" w14:paraId="0000000B">
      <w:pPr>
        <w:numPr>
          <w:ilvl w:val="0"/>
          <w:numId w:val="2"/>
        </w:numPr>
        <w:ind w:left="720" w:hanging="360"/>
        <w:rPr>
          <w:sz w:val="24"/>
          <w:szCs w:val="24"/>
        </w:rPr>
      </w:pPr>
      <w:r w:rsidDel="00000000" w:rsidR="00000000" w:rsidRPr="00000000">
        <w:rPr>
          <w:sz w:val="24"/>
          <w:szCs w:val="24"/>
          <w:rtl w:val="0"/>
        </w:rPr>
        <w:t xml:space="preserve">Of those characteristics, which do you think is the most important?</w:t>
      </w:r>
    </w:p>
    <w:p w:rsidR="00000000" w:rsidDel="00000000" w:rsidP="00000000" w:rsidRDefault="00000000" w:rsidRPr="00000000" w14:paraId="0000000C">
      <w:pPr>
        <w:ind w:left="0" w:firstLine="0"/>
        <w:rPr>
          <w:sz w:val="24"/>
          <w:szCs w:val="24"/>
        </w:rPr>
      </w:pPr>
      <w:r w:rsidDel="00000000" w:rsidR="00000000" w:rsidRPr="00000000">
        <w:rPr>
          <w:rtl w:val="0"/>
        </w:rPr>
      </w:r>
    </w:p>
    <w:p w:rsidR="00000000" w:rsidDel="00000000" w:rsidP="00000000" w:rsidRDefault="00000000" w:rsidRPr="00000000" w14:paraId="0000000D">
      <w:pPr>
        <w:ind w:left="0" w:firstLine="0"/>
        <w:rPr>
          <w:sz w:val="24"/>
          <w:szCs w:val="24"/>
        </w:rPr>
      </w:pPr>
      <w:r w:rsidDel="00000000" w:rsidR="00000000" w:rsidRPr="00000000">
        <w:rPr>
          <w:rtl w:val="0"/>
        </w:rPr>
      </w:r>
    </w:p>
    <w:p w:rsidR="00000000" w:rsidDel="00000000" w:rsidP="00000000" w:rsidRDefault="00000000" w:rsidRPr="00000000" w14:paraId="0000000E">
      <w:pPr>
        <w:ind w:left="0" w:firstLine="0"/>
        <w:rPr>
          <w:sz w:val="24"/>
          <w:szCs w:val="24"/>
        </w:rPr>
      </w:pPr>
      <w:r w:rsidDel="00000000" w:rsidR="00000000" w:rsidRPr="00000000">
        <w:rPr>
          <w:rtl w:val="0"/>
        </w:rPr>
      </w:r>
    </w:p>
    <w:p w:rsidR="00000000" w:rsidDel="00000000" w:rsidP="00000000" w:rsidRDefault="00000000" w:rsidRPr="00000000" w14:paraId="0000000F">
      <w:pPr>
        <w:numPr>
          <w:ilvl w:val="0"/>
          <w:numId w:val="2"/>
        </w:numPr>
        <w:ind w:left="720" w:hanging="360"/>
        <w:rPr>
          <w:sz w:val="24"/>
          <w:szCs w:val="24"/>
        </w:rPr>
      </w:pPr>
      <w:r w:rsidDel="00000000" w:rsidR="00000000" w:rsidRPr="00000000">
        <w:rPr>
          <w:sz w:val="24"/>
          <w:szCs w:val="24"/>
          <w:rtl w:val="0"/>
        </w:rPr>
        <w:t xml:space="preserve">What features of a roller coaster impact that characteristic?</w:t>
      </w:r>
    </w:p>
    <w:p w:rsidR="00000000" w:rsidDel="00000000" w:rsidP="00000000" w:rsidRDefault="00000000" w:rsidRPr="00000000" w14:paraId="00000010">
      <w:pPr>
        <w:ind w:left="0" w:firstLine="0"/>
        <w:rPr>
          <w:sz w:val="24"/>
          <w:szCs w:val="24"/>
        </w:rPr>
      </w:pP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rPr>
          <w:rtl w:val="0"/>
        </w:rPr>
      </w:r>
    </w:p>
    <w:p w:rsidR="00000000" w:rsidDel="00000000" w:rsidP="00000000" w:rsidRDefault="00000000" w:rsidRPr="00000000" w14:paraId="00000012">
      <w:pPr>
        <w:rPr>
          <w:sz w:val="24"/>
          <w:szCs w:val="24"/>
        </w:rPr>
      </w:pPr>
      <w:r w:rsidDel="00000000" w:rsidR="00000000" w:rsidRPr="00000000">
        <w:rPr>
          <w:sz w:val="24"/>
          <w:szCs w:val="24"/>
          <w:rtl w:val="0"/>
        </w:rPr>
        <w:t xml:space="preserve">Today you will use </w:t>
      </w:r>
      <w:r w:rsidDel="00000000" w:rsidR="00000000" w:rsidRPr="00000000">
        <w:rPr>
          <w:b w:val="1"/>
          <w:bCs w:val="1"/>
          <w:sz w:val="24"/>
          <w:szCs w:val="24"/>
          <w:rtl w:val="0"/>
        </w:rPr>
        <w:t xml:space="preserve">real data</w:t>
      </w:r>
      <w:r w:rsidDel="00000000" w:rsidR="00000000" w:rsidRPr="00000000">
        <w:rPr>
          <w:sz w:val="24"/>
          <w:szCs w:val="24"/>
          <w:rtl w:val="0"/>
        </w:rPr>
        <w:t xml:space="preserve"> to test your ideas.</w:t>
      </w:r>
    </w:p>
    <w:p w:rsidR="00000000" w:rsidDel="00000000" w:rsidP="00000000" w:rsidRDefault="00000000" w:rsidRPr="00000000" w14:paraId="00000013">
      <w:pPr>
        <w:spacing w:line="327.2727272727272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14">
      <w:pPr>
        <w:spacing w:line="327.27272727272725" w:lineRule="auto"/>
        <w:rPr>
          <w:b w:val="1"/>
          <w:bCs w:val="1"/>
          <w:sz w:val="24"/>
          <w:szCs w:val="24"/>
        </w:rPr>
      </w:pPr>
      <w:r w:rsidDel="00000000" w:rsidR="00000000" w:rsidRPr="00000000">
        <w:rPr>
          <w:b w:val="1"/>
          <w:bCs w:val="1"/>
          <w:sz w:val="24"/>
          <w:szCs w:val="24"/>
          <w:rtl w:val="0"/>
        </w:rPr>
        <w:t xml:space="preserve">PART 1: Investigating Data</w:t>
      </w:r>
    </w:p>
    <w:p w:rsidR="00000000" w:rsidDel="00000000" w:rsidP="00000000" w:rsidRDefault="00000000" w:rsidRPr="00000000" w14:paraId="00000015">
      <w:pPr>
        <w:spacing w:line="327.27272727272725" w:lineRule="auto"/>
        <w:rPr>
          <w:sz w:val="24"/>
          <w:szCs w:val="24"/>
        </w:rPr>
      </w:pPr>
      <w:r w:rsidDel="00000000" w:rsidR="00000000" w:rsidRPr="00000000">
        <w:rPr>
          <w:sz w:val="24"/>
          <w:szCs w:val="24"/>
          <w:rtl w:val="0"/>
        </w:rPr>
        <w:t xml:space="preserve">Open the </w:t>
      </w:r>
      <w:hyperlink r:id="rId6">
        <w:r w:rsidDel="00000000" w:rsidR="00000000" w:rsidRPr="00000000">
          <w:rPr>
            <w:color w:val="0000ee"/>
            <w:sz w:val="24"/>
            <w:szCs w:val="24"/>
            <w:u w:val="single"/>
            <w:rtl w:val="0"/>
          </w:rPr>
          <w:t xml:space="preserve">Datasheet Roller Coasters</w:t>
        </w:r>
      </w:hyperlink>
      <w:r w:rsidDel="00000000" w:rsidR="00000000" w:rsidRPr="00000000">
        <w:rPr>
          <w:sz w:val="24"/>
          <w:szCs w:val="24"/>
          <w:rtl w:val="0"/>
        </w:rPr>
        <w:t xml:space="preserve"> an</w:t>
      </w:r>
      <w:r w:rsidDel="00000000" w:rsidR="00000000" w:rsidRPr="00000000">
        <w:rPr>
          <w:sz w:val="24"/>
          <w:szCs w:val="24"/>
          <w:rtl w:val="0"/>
        </w:rPr>
        <w:t xml:space="preserve">d take a look at what data has bee</w:t>
      </w:r>
      <w:r w:rsidDel="00000000" w:rsidR="00000000" w:rsidRPr="00000000">
        <w:rPr>
          <w:sz w:val="24"/>
          <w:szCs w:val="24"/>
          <w:rtl w:val="0"/>
        </w:rPr>
        <w:t xml:space="preserve">n collected. Additional information about the variables can be found in the Data text box in </w:t>
      </w:r>
      <w:hyperlink r:id="rId7">
        <w:r w:rsidDel="00000000" w:rsidR="00000000" w:rsidRPr="00000000">
          <w:rPr>
            <w:rFonts w:ascii="Roboto" w:cs="Roboto" w:eastAsia="Roboto" w:hAnsi="Roboto"/>
            <w:color w:val="1155cc"/>
            <w:sz w:val="24"/>
            <w:szCs w:val="24"/>
            <w:highlight w:val="white"/>
            <w:u w:val="single"/>
            <w:rtl w:val="0"/>
          </w:rPr>
          <w:t xml:space="preserve">Roller Coasters CODAP</w:t>
        </w:r>
      </w:hyperlink>
      <w:r w:rsidDel="00000000" w:rsidR="00000000" w:rsidRPr="00000000">
        <w:rPr>
          <w:rFonts w:ascii="Roboto" w:cs="Roboto" w:eastAsia="Roboto" w:hAnsi="Roboto"/>
          <w:color w:val="1a202c"/>
          <w:sz w:val="24"/>
          <w:szCs w:val="24"/>
          <w:highlight w:val="white"/>
          <w:rtl w:val="0"/>
        </w:rPr>
        <w:t xml:space="preserve"> </w:t>
      </w:r>
      <w:r w:rsidDel="00000000" w:rsidR="00000000" w:rsidRPr="00000000">
        <w:rPr>
          <w:sz w:val="24"/>
          <w:szCs w:val="24"/>
          <w:rtl w:val="0"/>
        </w:rPr>
        <w:t xml:space="preserve">.</w:t>
      </w:r>
    </w:p>
    <w:p w:rsidR="00000000" w:rsidDel="00000000" w:rsidP="00000000" w:rsidRDefault="00000000" w:rsidRPr="00000000" w14:paraId="00000016">
      <w:pPr>
        <w:spacing w:line="327.27272727272725" w:lineRule="auto"/>
        <w:rPr>
          <w:sz w:val="24"/>
          <w:szCs w:val="24"/>
        </w:rPr>
      </w:pPr>
      <w:r w:rsidDel="00000000" w:rsidR="00000000" w:rsidRPr="00000000">
        <w:rPr>
          <w:rtl w:val="0"/>
        </w:rPr>
      </w:r>
    </w:p>
    <w:p w:rsidR="00000000" w:rsidDel="00000000" w:rsidP="00000000" w:rsidRDefault="00000000" w:rsidRPr="00000000" w14:paraId="00000017">
      <w:pPr>
        <w:spacing w:line="327.27272727272725"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18">
      <w:pPr>
        <w:numPr>
          <w:ilvl w:val="0"/>
          <w:numId w:val="5"/>
        </w:numPr>
        <w:spacing w:after="240" w:before="240" w:line="327.27272727272725" w:lineRule="auto"/>
        <w:ind w:left="720" w:hanging="360"/>
        <w:rPr>
          <w:sz w:val="24"/>
          <w:szCs w:val="24"/>
        </w:rPr>
      </w:pPr>
      <w:r w:rsidDel="00000000" w:rsidR="00000000" w:rsidRPr="00000000">
        <w:rPr>
          <w:sz w:val="24"/>
          <w:szCs w:val="24"/>
          <w:rtl w:val="0"/>
        </w:rPr>
        <w:t xml:space="preserve">Are the characteristics you selected for the Warm-up included in the data? If not, choose new characteristics from the variables available in the dataset. To create the type of graphs we will work with today, you will need to select numerical variables.</w:t>
      </w:r>
    </w:p>
    <w:p w:rsidR="00000000" w:rsidDel="00000000" w:rsidP="00000000" w:rsidRDefault="00000000" w:rsidRPr="00000000" w14:paraId="00000019">
      <w:pPr>
        <w:spacing w:after="240" w:before="240" w:line="327.27272727272725" w:lineRule="auto"/>
        <w:rPr>
          <w:sz w:val="24"/>
          <w:szCs w:val="24"/>
        </w:rPr>
      </w:pPr>
      <w:r w:rsidDel="00000000" w:rsidR="00000000" w:rsidRPr="00000000">
        <w:rPr>
          <w:rtl w:val="0"/>
        </w:rPr>
      </w:r>
    </w:p>
    <w:p w:rsidR="00000000" w:rsidDel="00000000" w:rsidP="00000000" w:rsidRDefault="00000000" w:rsidRPr="00000000" w14:paraId="0000001A">
      <w:pPr>
        <w:spacing w:after="240" w:before="240" w:line="327.27272727272725" w:lineRule="auto"/>
        <w:rPr>
          <w:sz w:val="24"/>
          <w:szCs w:val="24"/>
        </w:rPr>
      </w:pPr>
      <w:r w:rsidDel="00000000" w:rsidR="00000000" w:rsidRPr="00000000">
        <w:rPr>
          <w:rtl w:val="0"/>
        </w:rPr>
      </w:r>
    </w:p>
    <w:p w:rsidR="00000000" w:rsidDel="00000000" w:rsidP="00000000" w:rsidRDefault="00000000" w:rsidRPr="00000000" w14:paraId="0000001B">
      <w:pPr>
        <w:spacing w:after="240" w:before="240" w:line="327.27272727272725" w:lineRule="auto"/>
        <w:rPr>
          <w:sz w:val="24"/>
          <w:szCs w:val="24"/>
        </w:rPr>
      </w:pPr>
      <w:r w:rsidDel="00000000" w:rsidR="00000000" w:rsidRPr="00000000">
        <w:rPr>
          <w:rtl w:val="0"/>
        </w:rPr>
      </w:r>
    </w:p>
    <w:p w:rsidR="00000000" w:rsidDel="00000000" w:rsidP="00000000" w:rsidRDefault="00000000" w:rsidRPr="00000000" w14:paraId="0000001C">
      <w:pPr>
        <w:numPr>
          <w:ilvl w:val="0"/>
          <w:numId w:val="5"/>
        </w:numPr>
        <w:spacing w:after="240" w:before="240" w:line="327.27272727272725" w:lineRule="auto"/>
        <w:ind w:left="720" w:hanging="360"/>
        <w:rPr>
          <w:sz w:val="24"/>
          <w:szCs w:val="24"/>
        </w:rPr>
      </w:pPr>
      <w:r w:rsidDel="00000000" w:rsidR="00000000" w:rsidRPr="00000000">
        <w:rPr>
          <w:sz w:val="24"/>
          <w:szCs w:val="24"/>
          <w:rtl w:val="0"/>
        </w:rPr>
        <w:t xml:space="preserve">One way to look at data and determine if there is an association between two variables is to use a graph. IIf both variables are numerical, you can use a scatterplot to look for patterns or associations between the two variables. Create scatterplots using numerical variables that show a pattern, and paste them below.</w:t>
      </w:r>
    </w:p>
    <w:p w:rsidR="00000000" w:rsidDel="00000000" w:rsidP="00000000" w:rsidRDefault="00000000" w:rsidRPr="00000000" w14:paraId="0000001D">
      <w:pPr>
        <w:spacing w:line="327.27272727272725" w:lineRule="auto"/>
        <w:ind w:left="720" w:firstLine="0"/>
        <w:rPr>
          <w:sz w:val="24"/>
          <w:szCs w:val="24"/>
        </w:rPr>
      </w:pPr>
      <w:r w:rsidDel="00000000" w:rsidR="00000000" w:rsidRPr="00000000">
        <w:rPr>
          <w:rtl w:val="0"/>
        </w:rPr>
      </w:r>
    </w:p>
    <w:p w:rsidR="00000000" w:rsidDel="00000000" w:rsidP="00000000" w:rsidRDefault="00000000" w:rsidRPr="00000000" w14:paraId="0000001E">
      <w:pPr>
        <w:spacing w:line="327.27272727272725" w:lineRule="auto"/>
        <w:rPr>
          <w:sz w:val="24"/>
          <w:szCs w:val="24"/>
        </w:rPr>
      </w:pPr>
      <w:r w:rsidDel="00000000" w:rsidR="00000000" w:rsidRPr="00000000">
        <w:rPr>
          <w:rtl w:val="0"/>
        </w:rPr>
      </w:r>
    </w:p>
    <w:p w:rsidR="00000000" w:rsidDel="00000000" w:rsidP="00000000" w:rsidRDefault="00000000" w:rsidRPr="00000000" w14:paraId="0000001F">
      <w:pPr>
        <w:spacing w:line="327.27272727272725" w:lineRule="auto"/>
        <w:rPr>
          <w:sz w:val="24"/>
          <w:szCs w:val="24"/>
        </w:rPr>
      </w:pPr>
      <w:r w:rsidDel="00000000" w:rsidR="00000000" w:rsidRPr="00000000">
        <w:rPr>
          <w:rtl w:val="0"/>
        </w:rPr>
      </w:r>
    </w:p>
    <w:p w:rsidR="00000000" w:rsidDel="00000000" w:rsidP="00000000" w:rsidRDefault="00000000" w:rsidRPr="00000000" w14:paraId="00000020">
      <w:pPr>
        <w:pStyle w:val="Heading2"/>
        <w:keepNext w:val="0"/>
        <w:keepLines w:val="0"/>
        <w:spacing w:after="80" w:line="342.85714285714283" w:lineRule="auto"/>
        <w:rPr>
          <w:b w:val="1"/>
          <w:bCs w:val="1"/>
          <w:sz w:val="24"/>
          <w:szCs w:val="24"/>
        </w:rPr>
      </w:pPr>
      <w:bookmarkStart w:colFirst="0" w:colLast="0" w:name="_23h5ive8ec2l" w:id="0"/>
      <w:bookmarkEnd w:id="0"/>
      <w:r w:rsidDel="00000000" w:rsidR="00000000" w:rsidRPr="00000000">
        <w:rPr>
          <w:b w:val="1"/>
          <w:bCs w:val="1"/>
          <w:sz w:val="24"/>
          <w:szCs w:val="24"/>
          <w:rtl w:val="0"/>
        </w:rPr>
        <w:t xml:space="preserve">PART 2: Describing Relationships</w:t>
      </w:r>
    </w:p>
    <w:p w:rsidR="00000000" w:rsidDel="00000000" w:rsidP="00000000" w:rsidRDefault="00000000" w:rsidRPr="00000000" w14:paraId="00000021">
      <w:pPr>
        <w:pStyle w:val="Heading3"/>
        <w:keepNext w:val="0"/>
        <w:keepLines w:val="0"/>
        <w:spacing w:before="280" w:line="342.85714285714283" w:lineRule="auto"/>
        <w:rPr>
          <w:b w:val="1"/>
          <w:bCs w:val="1"/>
          <w:color w:val="000000"/>
          <w:sz w:val="24"/>
          <w:szCs w:val="24"/>
        </w:rPr>
      </w:pPr>
      <w:bookmarkStart w:colFirst="0" w:colLast="0" w:name="_bt2tvbt569ys" w:id="1"/>
      <w:bookmarkEnd w:id="1"/>
      <w:r w:rsidDel="00000000" w:rsidR="00000000" w:rsidRPr="00000000">
        <w:rPr>
          <w:b w:val="1"/>
          <w:bCs w:val="1"/>
          <w:color w:val="000000"/>
          <w:sz w:val="24"/>
          <w:szCs w:val="24"/>
          <w:rtl w:val="0"/>
        </w:rPr>
        <w:t xml:space="preserve">A. Describe Each Scatterplot</w:t>
      </w:r>
    </w:p>
    <w:p w:rsidR="00000000" w:rsidDel="00000000" w:rsidP="00000000" w:rsidRDefault="00000000" w:rsidRPr="00000000" w14:paraId="00000022">
      <w:pPr>
        <w:spacing w:after="220" w:before="220" w:line="342.85714285714283" w:lineRule="auto"/>
        <w:rPr>
          <w:sz w:val="24"/>
          <w:szCs w:val="24"/>
        </w:rPr>
      </w:pPr>
      <w:r w:rsidDel="00000000" w:rsidR="00000000" w:rsidRPr="00000000">
        <w:rPr>
          <w:sz w:val="24"/>
          <w:szCs w:val="24"/>
          <w:rtl w:val="0"/>
        </w:rPr>
        <w:t xml:space="preserve">For each graph you created, answer the questions below.</w:t>
      </w:r>
    </w:p>
    <w:p w:rsidR="00000000" w:rsidDel="00000000" w:rsidP="00000000" w:rsidRDefault="00000000" w:rsidRPr="00000000" w14:paraId="00000023">
      <w:pPr>
        <w:spacing w:after="220" w:before="220" w:line="342.85714285714283" w:lineRule="auto"/>
        <w:rPr>
          <w:b w:val="1"/>
          <w:bCs w:val="1"/>
          <w:sz w:val="24"/>
          <w:szCs w:val="24"/>
        </w:rPr>
      </w:pPr>
      <w:r w:rsidDel="00000000" w:rsidR="00000000" w:rsidRPr="00000000">
        <w:rPr>
          <w:b w:val="1"/>
          <w:bCs w:val="1"/>
          <w:sz w:val="24"/>
          <w:szCs w:val="24"/>
          <w:rtl w:val="0"/>
        </w:rPr>
        <w:t xml:space="preserve">Graph 1:</w:t>
      </w:r>
    </w:p>
    <w:p w:rsidR="00000000" w:rsidDel="00000000" w:rsidP="00000000" w:rsidRDefault="00000000" w:rsidRPr="00000000" w14:paraId="00000024">
      <w:pPr>
        <w:numPr>
          <w:ilvl w:val="0"/>
          <w:numId w:val="1"/>
        </w:numPr>
        <w:spacing w:after="0" w:afterAutospacing="0" w:before="220" w:line="327.27272727272725" w:lineRule="auto"/>
        <w:ind w:left="720" w:hanging="360"/>
        <w:rPr>
          <w:sz w:val="24"/>
          <w:szCs w:val="24"/>
        </w:rPr>
      </w:pPr>
      <w:r w:rsidDel="00000000" w:rsidR="00000000" w:rsidRPr="00000000">
        <w:rPr>
          <w:sz w:val="24"/>
          <w:szCs w:val="24"/>
          <w:rtl w:val="0"/>
        </w:rPr>
        <w:t xml:space="preserve">What does each point represent?</w:t>
      </w:r>
    </w:p>
    <w:p w:rsidR="00000000" w:rsidDel="00000000" w:rsidP="00000000" w:rsidRDefault="00000000" w:rsidRPr="00000000" w14:paraId="00000025">
      <w:pPr>
        <w:numPr>
          <w:ilvl w:val="0"/>
          <w:numId w:val="1"/>
        </w:numPr>
        <w:spacing w:after="0" w:afterAutospacing="0" w:before="0" w:beforeAutospacing="0" w:line="327.27272727272725" w:lineRule="auto"/>
        <w:ind w:left="720" w:hanging="360"/>
        <w:rPr>
          <w:sz w:val="24"/>
          <w:szCs w:val="24"/>
        </w:rPr>
      </w:pPr>
      <w:r w:rsidDel="00000000" w:rsidR="00000000" w:rsidRPr="00000000">
        <w:rPr>
          <w:sz w:val="24"/>
          <w:szCs w:val="24"/>
          <w:rtl w:val="0"/>
        </w:rPr>
        <w:t xml:space="preserve">Variables shown (x and y): ___________________________</w:t>
      </w:r>
    </w:p>
    <w:p w:rsidR="00000000" w:rsidDel="00000000" w:rsidP="00000000" w:rsidRDefault="00000000" w:rsidRPr="00000000" w14:paraId="00000026">
      <w:pPr>
        <w:numPr>
          <w:ilvl w:val="0"/>
          <w:numId w:val="1"/>
        </w:numPr>
        <w:spacing w:after="220" w:before="0" w:beforeAutospacing="0" w:line="327.27272727272725" w:lineRule="auto"/>
        <w:ind w:left="720" w:hanging="360"/>
        <w:rPr>
          <w:sz w:val="24"/>
          <w:szCs w:val="24"/>
        </w:rPr>
      </w:pPr>
      <w:r w:rsidDel="00000000" w:rsidR="00000000" w:rsidRPr="00000000">
        <w:rPr>
          <w:sz w:val="24"/>
          <w:szCs w:val="24"/>
          <w:rtl w:val="0"/>
        </w:rPr>
        <w:t xml:space="preserve">What do you notice about the pattern?</w:t>
      </w:r>
    </w:p>
    <w:p w:rsidR="00000000" w:rsidDel="00000000" w:rsidP="00000000" w:rsidRDefault="00000000" w:rsidRPr="00000000" w14:paraId="00000027">
      <w:pPr>
        <w:spacing w:after="220" w:before="220" w:line="327.27272727272725" w:lineRule="auto"/>
        <w:ind w:left="720" w:firstLine="0"/>
        <w:rPr>
          <w:sz w:val="24"/>
          <w:szCs w:val="24"/>
        </w:rPr>
      </w:pPr>
      <w:r w:rsidDel="00000000" w:rsidR="00000000" w:rsidRPr="00000000">
        <w:rPr>
          <w:rtl w:val="0"/>
        </w:rPr>
      </w:r>
    </w:p>
    <w:p w:rsidR="00000000" w:rsidDel="00000000" w:rsidP="00000000" w:rsidRDefault="00000000" w:rsidRPr="00000000" w14:paraId="00000028">
      <w:pPr>
        <w:spacing w:after="220" w:before="220" w:line="342.85714285714283" w:lineRule="auto"/>
        <w:rPr>
          <w:b w:val="1"/>
          <w:bCs w:val="1"/>
          <w:sz w:val="24"/>
          <w:szCs w:val="24"/>
        </w:rPr>
      </w:pPr>
      <w:r w:rsidDel="00000000" w:rsidR="00000000" w:rsidRPr="00000000">
        <w:rPr>
          <w:b w:val="1"/>
          <w:bCs w:val="1"/>
          <w:sz w:val="24"/>
          <w:szCs w:val="24"/>
          <w:rtl w:val="0"/>
        </w:rPr>
        <w:t xml:space="preserve">Graph 2:</w:t>
      </w:r>
    </w:p>
    <w:p w:rsidR="00000000" w:rsidDel="00000000" w:rsidP="00000000" w:rsidRDefault="00000000" w:rsidRPr="00000000" w14:paraId="00000029">
      <w:pPr>
        <w:numPr>
          <w:ilvl w:val="0"/>
          <w:numId w:val="6"/>
        </w:numPr>
        <w:spacing w:after="0" w:afterAutospacing="0" w:before="220" w:line="327.27272727272725" w:lineRule="auto"/>
        <w:ind w:left="720" w:hanging="360"/>
        <w:rPr>
          <w:sz w:val="24"/>
          <w:szCs w:val="24"/>
        </w:rPr>
      </w:pPr>
      <w:r w:rsidDel="00000000" w:rsidR="00000000" w:rsidRPr="00000000">
        <w:rPr>
          <w:sz w:val="24"/>
          <w:szCs w:val="24"/>
          <w:rtl w:val="0"/>
        </w:rPr>
        <w:t xml:space="preserve">What does each point represent?</w:t>
      </w:r>
    </w:p>
    <w:p w:rsidR="00000000" w:rsidDel="00000000" w:rsidP="00000000" w:rsidRDefault="00000000" w:rsidRPr="00000000" w14:paraId="0000002A">
      <w:pPr>
        <w:numPr>
          <w:ilvl w:val="0"/>
          <w:numId w:val="6"/>
        </w:numPr>
        <w:spacing w:after="0" w:afterAutospacing="0" w:before="0" w:beforeAutospacing="0" w:line="327.27272727272725" w:lineRule="auto"/>
        <w:ind w:left="720" w:hanging="360"/>
        <w:rPr>
          <w:sz w:val="24"/>
          <w:szCs w:val="24"/>
        </w:rPr>
      </w:pPr>
      <w:r w:rsidDel="00000000" w:rsidR="00000000" w:rsidRPr="00000000">
        <w:rPr>
          <w:sz w:val="24"/>
          <w:szCs w:val="24"/>
          <w:rtl w:val="0"/>
        </w:rPr>
        <w:t xml:space="preserve">Variables shown (x and y): ___________________________</w:t>
      </w:r>
    </w:p>
    <w:p w:rsidR="00000000" w:rsidDel="00000000" w:rsidP="00000000" w:rsidRDefault="00000000" w:rsidRPr="00000000" w14:paraId="0000002B">
      <w:pPr>
        <w:numPr>
          <w:ilvl w:val="0"/>
          <w:numId w:val="6"/>
        </w:numPr>
        <w:spacing w:after="220" w:before="0" w:beforeAutospacing="0" w:line="327.27272727272725" w:lineRule="auto"/>
        <w:ind w:left="720" w:hanging="360"/>
        <w:rPr>
          <w:sz w:val="24"/>
          <w:szCs w:val="24"/>
        </w:rPr>
      </w:pPr>
      <w:r w:rsidDel="00000000" w:rsidR="00000000" w:rsidRPr="00000000">
        <w:rPr>
          <w:sz w:val="24"/>
          <w:szCs w:val="24"/>
          <w:rtl w:val="0"/>
        </w:rPr>
        <w:t xml:space="preserve">What do you notice about the pattern?</w:t>
      </w:r>
    </w:p>
    <w:p w:rsidR="00000000" w:rsidDel="00000000" w:rsidP="00000000" w:rsidRDefault="00000000" w:rsidRPr="00000000" w14:paraId="0000002C">
      <w:pPr>
        <w:spacing w:after="220" w:before="220" w:line="327.27272727272725" w:lineRule="auto"/>
        <w:ind w:left="720" w:firstLine="0"/>
        <w:rPr>
          <w:sz w:val="24"/>
          <w:szCs w:val="24"/>
        </w:rPr>
      </w:pPr>
      <w:r w:rsidDel="00000000" w:rsidR="00000000" w:rsidRPr="00000000">
        <w:rPr>
          <w:rtl w:val="0"/>
        </w:rPr>
      </w:r>
    </w:p>
    <w:p w:rsidR="00000000" w:rsidDel="00000000" w:rsidP="00000000" w:rsidRDefault="00000000" w:rsidRPr="00000000" w14:paraId="0000002D">
      <w:pPr>
        <w:spacing w:after="220" w:before="220" w:line="342.85714285714283" w:lineRule="auto"/>
        <w:rPr>
          <w:b w:val="1"/>
          <w:bCs w:val="1"/>
          <w:sz w:val="24"/>
          <w:szCs w:val="24"/>
        </w:rPr>
      </w:pPr>
      <w:r w:rsidDel="00000000" w:rsidR="00000000" w:rsidRPr="00000000">
        <w:rPr>
          <w:b w:val="1"/>
          <w:bCs w:val="1"/>
          <w:sz w:val="24"/>
          <w:szCs w:val="24"/>
          <w:rtl w:val="0"/>
        </w:rPr>
        <w:t xml:space="preserve">Graph 3:</w:t>
      </w:r>
    </w:p>
    <w:p w:rsidR="00000000" w:rsidDel="00000000" w:rsidP="00000000" w:rsidRDefault="00000000" w:rsidRPr="00000000" w14:paraId="0000002E">
      <w:pPr>
        <w:numPr>
          <w:ilvl w:val="0"/>
          <w:numId w:val="4"/>
        </w:numPr>
        <w:spacing w:after="0" w:afterAutospacing="0" w:before="220" w:line="327.27272727272725" w:lineRule="auto"/>
        <w:ind w:left="720" w:hanging="360"/>
        <w:rPr>
          <w:sz w:val="24"/>
          <w:szCs w:val="24"/>
        </w:rPr>
      </w:pPr>
      <w:r w:rsidDel="00000000" w:rsidR="00000000" w:rsidRPr="00000000">
        <w:rPr>
          <w:sz w:val="24"/>
          <w:szCs w:val="24"/>
          <w:rtl w:val="0"/>
        </w:rPr>
        <w:t xml:space="preserve">What does each point represent?</w:t>
      </w:r>
    </w:p>
    <w:p w:rsidR="00000000" w:rsidDel="00000000" w:rsidP="00000000" w:rsidRDefault="00000000" w:rsidRPr="00000000" w14:paraId="0000002F">
      <w:pPr>
        <w:numPr>
          <w:ilvl w:val="0"/>
          <w:numId w:val="4"/>
        </w:numPr>
        <w:spacing w:after="0" w:afterAutospacing="0" w:before="0" w:beforeAutospacing="0" w:line="327.27272727272725" w:lineRule="auto"/>
        <w:ind w:left="720" w:hanging="360"/>
        <w:rPr>
          <w:sz w:val="24"/>
          <w:szCs w:val="24"/>
        </w:rPr>
      </w:pPr>
      <w:r w:rsidDel="00000000" w:rsidR="00000000" w:rsidRPr="00000000">
        <w:rPr>
          <w:sz w:val="24"/>
          <w:szCs w:val="24"/>
          <w:rtl w:val="0"/>
        </w:rPr>
        <w:t xml:space="preserve">Variables shown (x and y): ___________________________</w:t>
      </w:r>
    </w:p>
    <w:p w:rsidR="00000000" w:rsidDel="00000000" w:rsidP="00000000" w:rsidRDefault="00000000" w:rsidRPr="00000000" w14:paraId="00000030">
      <w:pPr>
        <w:numPr>
          <w:ilvl w:val="0"/>
          <w:numId w:val="4"/>
        </w:numPr>
        <w:spacing w:after="220" w:before="0" w:beforeAutospacing="0" w:line="327.27272727272725" w:lineRule="auto"/>
        <w:ind w:left="720" w:hanging="360"/>
        <w:rPr>
          <w:sz w:val="24"/>
          <w:szCs w:val="24"/>
        </w:rPr>
      </w:pPr>
      <w:r w:rsidDel="00000000" w:rsidR="00000000" w:rsidRPr="00000000">
        <w:rPr>
          <w:sz w:val="24"/>
          <w:szCs w:val="24"/>
          <w:rtl w:val="0"/>
        </w:rPr>
        <w:t xml:space="preserve">What do you notice about the pattern?</w:t>
      </w:r>
    </w:p>
    <w:p w:rsidR="00000000" w:rsidDel="00000000" w:rsidP="00000000" w:rsidRDefault="00000000" w:rsidRPr="00000000" w14:paraId="00000031">
      <w:pPr>
        <w:spacing w:after="220" w:before="220" w:line="327.27272727272725" w:lineRule="auto"/>
        <w:rPr>
          <w:sz w:val="24"/>
          <w:szCs w:val="24"/>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342.85714285714283" w:lineRule="auto"/>
        <w:rPr>
          <w:b w:val="1"/>
          <w:bCs w:val="1"/>
          <w:color w:val="000000"/>
          <w:sz w:val="24"/>
          <w:szCs w:val="24"/>
        </w:rPr>
      </w:pPr>
      <w:bookmarkStart w:colFirst="0" w:colLast="0" w:name="_lax2kc87xs79" w:id="2"/>
      <w:bookmarkEnd w:id="2"/>
      <w:r w:rsidDel="00000000" w:rsidR="00000000" w:rsidRPr="00000000">
        <w:rPr>
          <w:b w:val="1"/>
          <w:bCs w:val="1"/>
          <w:color w:val="000000"/>
          <w:sz w:val="24"/>
          <w:szCs w:val="24"/>
          <w:rtl w:val="0"/>
        </w:rPr>
        <w:t xml:space="preserve">B. Compare Your Scatterplots</w:t>
      </w:r>
    </w:p>
    <w:p w:rsidR="00000000" w:rsidDel="00000000" w:rsidP="00000000" w:rsidRDefault="00000000" w:rsidRPr="00000000" w14:paraId="00000033">
      <w:pPr>
        <w:numPr>
          <w:ilvl w:val="0"/>
          <w:numId w:val="5"/>
        </w:numPr>
        <w:spacing w:after="220" w:before="220" w:line="342.85714285714283" w:lineRule="auto"/>
        <w:ind w:left="720" w:hanging="360"/>
        <w:rPr>
          <w:sz w:val="24"/>
          <w:szCs w:val="24"/>
          <w:u w:val="none"/>
        </w:rPr>
      </w:pPr>
      <w:r w:rsidDel="00000000" w:rsidR="00000000" w:rsidRPr="00000000">
        <w:rPr>
          <w:sz w:val="24"/>
          <w:szCs w:val="24"/>
          <w:rtl w:val="0"/>
        </w:rPr>
        <w:t xml:space="preserve">How are your graphs similar? How are they different? </w:t>
      </w:r>
      <w:r w:rsidDel="00000000" w:rsidR="00000000" w:rsidRPr="00000000">
        <w:rPr>
          <w:b w:val="1"/>
          <w:bCs w:val="1"/>
          <w:sz w:val="24"/>
          <w:szCs w:val="24"/>
          <w:rtl w:val="0"/>
        </w:rPr>
        <w:t xml:space="preserve">Hnt: </w:t>
      </w:r>
      <w:r w:rsidDel="00000000" w:rsidR="00000000" w:rsidRPr="00000000">
        <w:rPr>
          <w:sz w:val="24"/>
          <w:szCs w:val="24"/>
          <w:rtl w:val="0"/>
        </w:rPr>
        <w:t xml:space="preserve">Think about direction, spread, or strength of patterns.</w:t>
      </w:r>
    </w:p>
    <w:p w:rsidR="00000000" w:rsidDel="00000000" w:rsidP="00000000" w:rsidRDefault="00000000" w:rsidRPr="00000000" w14:paraId="00000034">
      <w:pPr>
        <w:spacing w:line="342.85714285714283" w:lineRule="auto"/>
        <w:rPr>
          <w:sz w:val="24"/>
          <w:szCs w:val="24"/>
        </w:rPr>
      </w:pPr>
      <w:r w:rsidDel="00000000" w:rsidR="00000000" w:rsidRPr="00000000">
        <w:rPr>
          <w:rtl w:val="0"/>
        </w:rPr>
      </w:r>
    </w:p>
    <w:p w:rsidR="00000000" w:rsidDel="00000000" w:rsidP="00000000" w:rsidRDefault="00000000" w:rsidRPr="00000000" w14:paraId="00000035">
      <w:pPr>
        <w:spacing w:line="342.85714285714283" w:lineRule="auto"/>
        <w:rPr>
          <w:sz w:val="24"/>
          <w:szCs w:val="24"/>
        </w:rPr>
      </w:pPr>
      <w:r w:rsidDel="00000000" w:rsidR="00000000" w:rsidRPr="00000000">
        <w:rPr>
          <w:rtl w:val="0"/>
        </w:rPr>
      </w:r>
    </w:p>
    <w:p w:rsidR="00000000" w:rsidDel="00000000" w:rsidP="00000000" w:rsidRDefault="00000000" w:rsidRPr="00000000" w14:paraId="00000036">
      <w:pPr>
        <w:spacing w:line="342.85714285714283" w:lineRule="auto"/>
        <w:rPr>
          <w:sz w:val="24"/>
          <w:szCs w:val="24"/>
        </w:rPr>
      </w:pPr>
      <w:r w:rsidDel="00000000" w:rsidR="00000000" w:rsidRPr="00000000">
        <w:rPr>
          <w:rtl w:val="0"/>
        </w:rPr>
      </w:r>
    </w:p>
    <w:p w:rsidR="00000000" w:rsidDel="00000000" w:rsidP="00000000" w:rsidRDefault="00000000" w:rsidRPr="00000000" w14:paraId="00000037">
      <w:pPr>
        <w:spacing w:line="342.85714285714283" w:lineRule="auto"/>
        <w:rPr>
          <w:sz w:val="24"/>
          <w:szCs w:val="24"/>
        </w:rPr>
      </w:pPr>
      <w:r w:rsidDel="00000000" w:rsidR="00000000" w:rsidRPr="00000000">
        <w:rPr>
          <w:rtl w:val="0"/>
        </w:rPr>
      </w:r>
    </w:p>
    <w:p w:rsidR="00000000" w:rsidDel="00000000" w:rsidP="00000000" w:rsidRDefault="00000000" w:rsidRPr="00000000" w14:paraId="00000038">
      <w:pPr>
        <w:spacing w:line="342.85714285714283" w:lineRule="auto"/>
        <w:rPr>
          <w:sz w:val="24"/>
          <w:szCs w:val="24"/>
        </w:rPr>
      </w:pPr>
      <w:r w:rsidDel="00000000" w:rsidR="00000000" w:rsidRPr="00000000">
        <w:rPr>
          <w:rtl w:val="0"/>
        </w:rPr>
      </w:r>
    </w:p>
    <w:p w:rsidR="00000000" w:rsidDel="00000000" w:rsidP="00000000" w:rsidRDefault="00000000" w:rsidRPr="00000000" w14:paraId="00000039">
      <w:pPr>
        <w:spacing w:line="342.85714285714283" w:lineRule="auto"/>
        <w:rPr>
          <w:sz w:val="24"/>
          <w:szCs w:val="24"/>
        </w:rPr>
      </w:pPr>
      <w:r w:rsidDel="00000000" w:rsidR="00000000" w:rsidRPr="00000000">
        <w:rPr>
          <w:rtl w:val="0"/>
        </w:rPr>
      </w:r>
    </w:p>
    <w:p w:rsidR="00000000" w:rsidDel="00000000" w:rsidP="00000000" w:rsidRDefault="00000000" w:rsidRPr="00000000" w14:paraId="0000003A">
      <w:pPr>
        <w:spacing w:line="342.85714285714283" w:lineRule="auto"/>
        <w:rPr>
          <w:sz w:val="24"/>
          <w:szCs w:val="24"/>
        </w:rPr>
      </w:pPr>
      <w:r w:rsidDel="00000000" w:rsidR="00000000" w:rsidRPr="00000000">
        <w:rPr>
          <w:rtl w:val="0"/>
        </w:rPr>
      </w:r>
    </w:p>
    <w:p w:rsidR="00000000" w:rsidDel="00000000" w:rsidP="00000000" w:rsidRDefault="00000000" w:rsidRPr="00000000" w14:paraId="0000003B">
      <w:pPr>
        <w:spacing w:line="342.85714285714283" w:lineRule="auto"/>
        <w:rPr>
          <w:sz w:val="24"/>
          <w:szCs w:val="24"/>
        </w:rPr>
      </w:pPr>
      <w:r w:rsidDel="00000000" w:rsidR="00000000" w:rsidRPr="00000000">
        <w:rPr>
          <w:rtl w:val="0"/>
        </w:rPr>
      </w:r>
    </w:p>
    <w:p w:rsidR="00000000" w:rsidDel="00000000" w:rsidP="00000000" w:rsidRDefault="00000000" w:rsidRPr="00000000" w14:paraId="0000003C">
      <w:pPr>
        <w:pStyle w:val="Heading3"/>
        <w:keepNext w:val="0"/>
        <w:keepLines w:val="0"/>
        <w:spacing w:before="280" w:line="342.85714285714283" w:lineRule="auto"/>
        <w:rPr>
          <w:b w:val="1"/>
          <w:bCs w:val="1"/>
          <w:color w:val="000000"/>
          <w:sz w:val="24"/>
          <w:szCs w:val="24"/>
        </w:rPr>
      </w:pPr>
      <w:bookmarkStart w:colFirst="0" w:colLast="0" w:name="_a2b73ku241q9" w:id="3"/>
      <w:bookmarkEnd w:id="3"/>
      <w:r w:rsidDel="00000000" w:rsidR="00000000" w:rsidRPr="00000000">
        <w:rPr>
          <w:b w:val="1"/>
          <w:bCs w:val="1"/>
          <w:color w:val="000000"/>
          <w:sz w:val="24"/>
          <w:szCs w:val="24"/>
          <w:rtl w:val="0"/>
        </w:rPr>
        <w:t xml:space="preserve">C. Focus on One Relationship</w:t>
      </w:r>
    </w:p>
    <w:p w:rsidR="00000000" w:rsidDel="00000000" w:rsidP="00000000" w:rsidRDefault="00000000" w:rsidRPr="00000000" w14:paraId="0000003D">
      <w:pPr>
        <w:spacing w:after="220" w:before="220" w:line="342.85714285714283" w:lineRule="auto"/>
        <w:rPr>
          <w:sz w:val="24"/>
          <w:szCs w:val="24"/>
        </w:rPr>
      </w:pPr>
      <w:r w:rsidDel="00000000" w:rsidR="00000000" w:rsidRPr="00000000">
        <w:rPr>
          <w:sz w:val="24"/>
          <w:szCs w:val="24"/>
          <w:rtl w:val="0"/>
        </w:rPr>
        <w:t xml:space="preserve">Choose </w:t>
      </w:r>
      <w:r w:rsidDel="00000000" w:rsidR="00000000" w:rsidRPr="00000000">
        <w:rPr>
          <w:b w:val="1"/>
          <w:bCs w:val="1"/>
          <w:sz w:val="24"/>
          <w:szCs w:val="24"/>
          <w:rtl w:val="0"/>
        </w:rPr>
        <w:t xml:space="preserve">one</w:t>
      </w:r>
      <w:r w:rsidDel="00000000" w:rsidR="00000000" w:rsidRPr="00000000">
        <w:rPr>
          <w:sz w:val="24"/>
          <w:szCs w:val="24"/>
          <w:rtl w:val="0"/>
        </w:rPr>
        <w:t xml:space="preserve"> scatterplot to analyze more closely.</w:t>
      </w:r>
    </w:p>
    <w:p w:rsidR="00000000" w:rsidDel="00000000" w:rsidP="00000000" w:rsidRDefault="00000000" w:rsidRPr="00000000" w14:paraId="0000003E">
      <w:pPr>
        <w:numPr>
          <w:ilvl w:val="0"/>
          <w:numId w:val="3"/>
        </w:numPr>
        <w:spacing w:after="0" w:afterAutospacing="0" w:before="220" w:line="327.27272727272725" w:lineRule="auto"/>
        <w:ind w:left="720" w:hanging="360"/>
        <w:rPr>
          <w:sz w:val="24"/>
          <w:szCs w:val="24"/>
        </w:rPr>
      </w:pPr>
      <w:r w:rsidDel="00000000" w:rsidR="00000000" w:rsidRPr="00000000">
        <w:rPr>
          <w:sz w:val="24"/>
          <w:szCs w:val="24"/>
          <w:rtl w:val="0"/>
        </w:rPr>
        <w:t xml:space="preserve">X‑variable: ___________________________</w:t>
      </w:r>
    </w:p>
    <w:p w:rsidR="00000000" w:rsidDel="00000000" w:rsidP="00000000" w:rsidRDefault="00000000" w:rsidRPr="00000000" w14:paraId="0000003F">
      <w:pPr>
        <w:numPr>
          <w:ilvl w:val="0"/>
          <w:numId w:val="3"/>
        </w:numPr>
        <w:spacing w:after="220" w:before="0" w:beforeAutospacing="0" w:line="327.27272727272725" w:lineRule="auto"/>
        <w:ind w:left="720" w:hanging="360"/>
        <w:rPr>
          <w:sz w:val="24"/>
          <w:szCs w:val="24"/>
        </w:rPr>
      </w:pPr>
      <w:r w:rsidDel="00000000" w:rsidR="00000000" w:rsidRPr="00000000">
        <w:rPr>
          <w:sz w:val="24"/>
          <w:szCs w:val="24"/>
          <w:rtl w:val="0"/>
        </w:rPr>
        <w:t xml:space="preserve">Y‑variable: ___________________________</w:t>
      </w:r>
    </w:p>
    <w:p w:rsidR="00000000" w:rsidDel="00000000" w:rsidP="00000000" w:rsidRDefault="00000000" w:rsidRPr="00000000" w14:paraId="00000040">
      <w:pPr>
        <w:spacing w:after="220" w:before="220" w:line="342.85714285714283" w:lineRule="auto"/>
        <w:rPr>
          <w:sz w:val="24"/>
          <w:szCs w:val="24"/>
        </w:rPr>
      </w:pPr>
      <w:r w:rsidDel="00000000" w:rsidR="00000000" w:rsidRPr="00000000">
        <w:rPr>
          <w:sz w:val="24"/>
          <w:szCs w:val="24"/>
          <w:rtl w:val="0"/>
        </w:rPr>
        <w:t xml:space="preserve">Describe the relationship between the variables:</w:t>
      </w:r>
    </w:p>
    <w:p w:rsidR="00000000" w:rsidDel="00000000" w:rsidP="00000000" w:rsidRDefault="00000000" w:rsidRPr="00000000" w14:paraId="00000041">
      <w:pPr>
        <w:spacing w:after="220" w:before="220" w:line="342.85714285714283" w:lineRule="auto"/>
        <w:rPr>
          <w:sz w:val="24"/>
          <w:szCs w:val="24"/>
        </w:rPr>
      </w:pPr>
      <w:r w:rsidDel="00000000" w:rsidR="00000000" w:rsidRPr="00000000">
        <w:rPr>
          <w:sz w:val="24"/>
          <w:szCs w:val="24"/>
          <w:rtl w:val="0"/>
        </w:rPr>
        <w:t xml:space="preserve">Use this sentence frame if helpful:</w:t>
      </w:r>
    </w:p>
    <w:p w:rsidR="00000000" w:rsidDel="00000000" w:rsidP="00000000" w:rsidRDefault="00000000" w:rsidRPr="00000000" w14:paraId="00000042">
      <w:pPr>
        <w:spacing w:after="220" w:before="220" w:line="342.85714285714283" w:lineRule="auto"/>
        <w:ind w:left="600" w:right="600" w:firstLine="0"/>
        <w:rPr>
          <w:i w:val="1"/>
          <w:iCs w:val="1"/>
          <w:sz w:val="24"/>
          <w:szCs w:val="24"/>
        </w:rPr>
      </w:pPr>
      <w:r w:rsidDel="00000000" w:rsidR="00000000" w:rsidRPr="00000000">
        <w:rPr>
          <w:i w:val="1"/>
          <w:iCs w:val="1"/>
          <w:sz w:val="24"/>
          <w:szCs w:val="24"/>
          <w:rtl w:val="0"/>
        </w:rPr>
        <w:t xml:space="preserve">As __________________ increases, __________________ tends to __________________.</w:t>
      </w:r>
    </w:p>
    <w:p w:rsidR="00000000" w:rsidDel="00000000" w:rsidP="00000000" w:rsidRDefault="00000000" w:rsidRPr="00000000" w14:paraId="00000043">
      <w:pPr>
        <w:spacing w:line="342.85714285714283" w:lineRule="auto"/>
        <w:rPr>
          <w:sz w:val="24"/>
          <w:szCs w:val="24"/>
        </w:rPr>
      </w:pPr>
      <w:r w:rsidDel="00000000" w:rsidR="00000000" w:rsidRPr="00000000">
        <w:rPr>
          <w:rtl w:val="0"/>
        </w:rPr>
      </w:r>
    </w:p>
    <w:p w:rsidR="00000000" w:rsidDel="00000000" w:rsidP="00000000" w:rsidRDefault="00000000" w:rsidRPr="00000000" w14:paraId="00000044">
      <w:pPr>
        <w:spacing w:line="342.85714285714283" w:lineRule="auto"/>
        <w:rPr>
          <w:sz w:val="24"/>
          <w:szCs w:val="24"/>
        </w:rPr>
      </w:pPr>
      <w:r w:rsidDel="00000000" w:rsidR="00000000" w:rsidRPr="00000000">
        <w:rPr>
          <w:rtl w:val="0"/>
        </w:rPr>
      </w:r>
    </w:p>
    <w:p w:rsidR="00000000" w:rsidDel="00000000" w:rsidP="00000000" w:rsidRDefault="00000000" w:rsidRPr="00000000" w14:paraId="00000045">
      <w:pPr>
        <w:spacing w:line="342.85714285714283" w:lineRule="auto"/>
        <w:rPr>
          <w:sz w:val="24"/>
          <w:szCs w:val="24"/>
        </w:rPr>
      </w:pPr>
      <w:r w:rsidDel="00000000" w:rsidR="00000000" w:rsidRPr="00000000">
        <w:rPr>
          <w:rtl w:val="0"/>
        </w:rPr>
      </w:r>
    </w:p>
    <w:p w:rsidR="00000000" w:rsidDel="00000000" w:rsidP="00000000" w:rsidRDefault="00000000" w:rsidRPr="00000000" w14:paraId="00000046">
      <w:pPr>
        <w:numPr>
          <w:ilvl w:val="0"/>
          <w:numId w:val="5"/>
        </w:numPr>
        <w:spacing w:after="220" w:before="220" w:line="342.85714285714283" w:lineRule="auto"/>
        <w:ind w:left="720" w:hanging="360"/>
        <w:rPr>
          <w:sz w:val="24"/>
          <w:szCs w:val="24"/>
          <w:u w:val="none"/>
        </w:rPr>
      </w:pPr>
      <w:r w:rsidDel="00000000" w:rsidR="00000000" w:rsidRPr="00000000">
        <w:rPr>
          <w:sz w:val="24"/>
          <w:szCs w:val="24"/>
          <w:rtl w:val="0"/>
        </w:rPr>
        <w:t xml:space="preserve">Why do you think this relationship might exist?</w:t>
      </w:r>
    </w:p>
    <w:p w:rsidR="00000000" w:rsidDel="00000000" w:rsidP="00000000" w:rsidRDefault="00000000" w:rsidRPr="00000000" w14:paraId="00000047">
      <w:pPr>
        <w:spacing w:line="342.85714285714283" w:lineRule="auto"/>
        <w:rPr>
          <w:sz w:val="24"/>
          <w:szCs w:val="24"/>
        </w:rPr>
      </w:pPr>
      <w:r w:rsidDel="00000000" w:rsidR="00000000" w:rsidRPr="00000000">
        <w:rPr>
          <w:rtl w:val="0"/>
        </w:rPr>
      </w:r>
    </w:p>
    <w:p w:rsidR="00000000" w:rsidDel="00000000" w:rsidP="00000000" w:rsidRDefault="00000000" w:rsidRPr="00000000" w14:paraId="00000048">
      <w:pPr>
        <w:spacing w:line="342.85714285714283" w:lineRule="auto"/>
        <w:rPr>
          <w:sz w:val="24"/>
          <w:szCs w:val="24"/>
        </w:rPr>
      </w:pPr>
      <w:r w:rsidDel="00000000" w:rsidR="00000000" w:rsidRPr="00000000">
        <w:rPr>
          <w:rtl w:val="0"/>
        </w:rPr>
      </w:r>
    </w:p>
    <w:p w:rsidR="00000000" w:rsidDel="00000000" w:rsidP="00000000" w:rsidRDefault="00000000" w:rsidRPr="00000000" w14:paraId="00000049">
      <w:pPr>
        <w:spacing w:line="342.85714285714283" w:lineRule="auto"/>
        <w:rPr>
          <w:sz w:val="24"/>
          <w:szCs w:val="24"/>
        </w:rPr>
      </w:pPr>
      <w:r w:rsidDel="00000000" w:rsidR="00000000" w:rsidRPr="00000000">
        <w:rPr>
          <w:rtl w:val="0"/>
        </w:rPr>
      </w:r>
    </w:p>
    <w:p w:rsidR="00000000" w:rsidDel="00000000" w:rsidP="00000000" w:rsidRDefault="00000000" w:rsidRPr="00000000" w14:paraId="0000004A">
      <w:pPr>
        <w:pStyle w:val="Heading3"/>
        <w:keepNext w:val="0"/>
        <w:keepLines w:val="0"/>
        <w:spacing w:before="280" w:line="342.85714285714283" w:lineRule="auto"/>
        <w:rPr>
          <w:b w:val="1"/>
          <w:bCs w:val="1"/>
          <w:color w:val="000000"/>
          <w:sz w:val="24"/>
          <w:szCs w:val="24"/>
        </w:rPr>
      </w:pPr>
      <w:bookmarkStart w:colFirst="0" w:colLast="0" w:name="_gmrzwciuflp8" w:id="4"/>
      <w:bookmarkEnd w:id="4"/>
      <w:r w:rsidDel="00000000" w:rsidR="00000000" w:rsidRPr="00000000">
        <w:rPr>
          <w:b w:val="1"/>
          <w:bCs w:val="1"/>
          <w:color w:val="000000"/>
          <w:sz w:val="24"/>
          <w:szCs w:val="24"/>
          <w:rtl w:val="0"/>
        </w:rPr>
        <w:t xml:space="preserve">D. Thinking Beyond the Data</w:t>
      </w:r>
    </w:p>
    <w:p w:rsidR="00000000" w:rsidDel="00000000" w:rsidP="00000000" w:rsidRDefault="00000000" w:rsidRPr="00000000" w14:paraId="0000004B">
      <w:pPr>
        <w:numPr>
          <w:ilvl w:val="0"/>
          <w:numId w:val="5"/>
        </w:numPr>
        <w:spacing w:after="220" w:before="220" w:line="342.85714285714283" w:lineRule="auto"/>
        <w:ind w:left="720" w:hanging="360"/>
        <w:rPr>
          <w:sz w:val="24"/>
          <w:szCs w:val="24"/>
          <w:u w:val="none"/>
        </w:rPr>
      </w:pPr>
      <w:r w:rsidDel="00000000" w:rsidR="00000000" w:rsidRPr="00000000">
        <w:rPr>
          <w:sz w:val="24"/>
          <w:szCs w:val="24"/>
          <w:rtl w:val="0"/>
        </w:rPr>
        <w:t xml:space="preserve">What other factors do you think engineers consider when designing a new roller coaster that might </w:t>
      </w:r>
      <w:r w:rsidDel="00000000" w:rsidR="00000000" w:rsidRPr="00000000">
        <w:rPr>
          <w:b w:val="1"/>
          <w:bCs w:val="1"/>
          <w:sz w:val="24"/>
          <w:szCs w:val="24"/>
          <w:rtl w:val="0"/>
        </w:rPr>
        <w:t xml:space="preserve">not</w:t>
      </w:r>
      <w:r w:rsidDel="00000000" w:rsidR="00000000" w:rsidRPr="00000000">
        <w:rPr>
          <w:sz w:val="24"/>
          <w:szCs w:val="24"/>
          <w:rtl w:val="0"/>
        </w:rPr>
        <w:t xml:space="preserve"> be shown in the data?</w:t>
      </w:r>
    </w:p>
    <w:p w:rsidR="00000000" w:rsidDel="00000000" w:rsidP="00000000" w:rsidRDefault="00000000" w:rsidRPr="00000000" w14:paraId="0000004C">
      <w:pPr>
        <w:spacing w:line="342.85714285714283" w:lineRule="auto"/>
        <w:rPr>
          <w:sz w:val="24"/>
          <w:szCs w:val="24"/>
        </w:rPr>
      </w:pPr>
      <w:r w:rsidDel="00000000" w:rsidR="00000000" w:rsidRPr="00000000">
        <w:rPr>
          <w:rtl w:val="0"/>
        </w:rPr>
      </w:r>
    </w:p>
    <w:p w:rsidR="00000000" w:rsidDel="00000000" w:rsidP="00000000" w:rsidRDefault="00000000" w:rsidRPr="00000000" w14:paraId="0000004D">
      <w:pPr>
        <w:spacing w:line="327.27272727272725" w:lineRule="auto"/>
        <w:rPr>
          <w:sz w:val="24"/>
          <w:szCs w:val="24"/>
        </w:rPr>
      </w:pPr>
      <w:r w:rsidDel="00000000" w:rsidR="00000000" w:rsidRPr="00000000">
        <w:rPr>
          <w:rtl w:val="0"/>
        </w:rPr>
      </w:r>
    </w:p>
    <w:p w:rsidR="00000000" w:rsidDel="00000000" w:rsidP="00000000" w:rsidRDefault="00000000" w:rsidRPr="00000000" w14:paraId="0000004E">
      <w:pPr>
        <w:spacing w:line="327.27272727272725" w:lineRule="auto"/>
        <w:rPr>
          <w:sz w:val="24"/>
          <w:szCs w:val="24"/>
        </w:rPr>
      </w:pPr>
      <w:r w:rsidDel="00000000" w:rsidR="00000000" w:rsidRPr="00000000">
        <w:rPr>
          <w:rtl w:val="0"/>
        </w:rPr>
      </w:r>
    </w:p>
    <w:p w:rsidR="00000000" w:rsidDel="00000000" w:rsidP="00000000" w:rsidRDefault="00000000" w:rsidRPr="00000000" w14:paraId="0000004F">
      <w:pPr>
        <w:spacing w:line="327.27272727272725" w:lineRule="auto"/>
        <w:rPr>
          <w:sz w:val="24"/>
          <w:szCs w:val="24"/>
        </w:rPr>
      </w:pPr>
      <w:r w:rsidDel="00000000" w:rsidR="00000000" w:rsidRPr="00000000">
        <w:rPr>
          <w:rtl w:val="0"/>
        </w:rPr>
      </w:r>
    </w:p>
    <w:p w:rsidR="00000000" w:rsidDel="00000000" w:rsidP="00000000" w:rsidRDefault="00000000" w:rsidRPr="00000000" w14:paraId="00000050">
      <w:pPr>
        <w:spacing w:line="327.27272727272725" w:lineRule="auto"/>
        <w:rPr>
          <w:sz w:val="24"/>
          <w:szCs w:val="24"/>
        </w:rPr>
      </w:pPr>
      <w:r w:rsidDel="00000000" w:rsidR="00000000" w:rsidRPr="00000000">
        <w:rPr>
          <w:rtl w:val="0"/>
        </w:rPr>
      </w:r>
    </w:p>
    <w:p w:rsidR="00000000" w:rsidDel="00000000" w:rsidP="00000000" w:rsidRDefault="00000000" w:rsidRPr="00000000" w14:paraId="00000051">
      <w:pPr>
        <w:spacing w:line="327.27272727272725" w:lineRule="auto"/>
        <w:rPr>
          <w:sz w:val="24"/>
          <w:szCs w:val="24"/>
        </w:rPr>
      </w:pPr>
      <w:r w:rsidDel="00000000" w:rsidR="00000000" w:rsidRPr="00000000">
        <w:rPr>
          <w:rtl w:val="0"/>
        </w:rPr>
      </w:r>
    </w:p>
    <w:p w:rsidR="00000000" w:rsidDel="00000000" w:rsidP="00000000" w:rsidRDefault="00000000" w:rsidRPr="00000000" w14:paraId="00000052">
      <w:pPr>
        <w:spacing w:line="327.27272727272725" w:lineRule="auto"/>
        <w:rPr>
          <w:sz w:val="24"/>
          <w:szCs w:val="24"/>
        </w:rPr>
      </w:pPr>
      <w:r w:rsidDel="00000000" w:rsidR="00000000" w:rsidRPr="00000000">
        <w:rPr>
          <w:sz w:val="24"/>
          <w:szCs w:val="24"/>
          <w:rtl w:val="0"/>
        </w:rPr>
        <w:t xml:space="preserve">Optional Extension</w:t>
      </w:r>
    </w:p>
    <w:p w:rsidR="00000000" w:rsidDel="00000000" w:rsidP="00000000" w:rsidRDefault="00000000" w:rsidRPr="00000000" w14:paraId="00000053">
      <w:pPr>
        <w:spacing w:line="327.27272727272725" w:lineRule="auto"/>
        <w:ind w:left="0" w:firstLine="0"/>
        <w:rPr>
          <w:sz w:val="24"/>
          <w:szCs w:val="24"/>
        </w:rPr>
      </w:pPr>
      <w:r w:rsidDel="00000000" w:rsidR="00000000" w:rsidRPr="00000000">
        <w:rPr>
          <w:sz w:val="24"/>
          <w:szCs w:val="24"/>
          <w:rtl w:val="0"/>
        </w:rPr>
        <w:t xml:space="preserve">Design your roller coaster here</w:t>
      </w:r>
      <w:r w:rsidDel="00000000" w:rsidR="00000000" w:rsidRPr="00000000">
        <w:rPr>
          <w:sz w:val="24"/>
          <w:szCs w:val="24"/>
          <w:rtl w:val="0"/>
        </w:rPr>
        <w:t xml:space="preserve">: </w:t>
      </w:r>
      <w:hyperlink r:id="rId8">
        <w:r w:rsidDel="00000000" w:rsidR="00000000" w:rsidRPr="00000000">
          <w:rPr>
            <w:color w:val="1155cc"/>
            <w:sz w:val="24"/>
            <w:szCs w:val="24"/>
            <w:u w:val="single"/>
            <w:rtl w:val="0"/>
          </w:rPr>
          <w:t xml:space="preserve">Roller Coaster Design</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54">
      <w:pPr>
        <w:spacing w:line="327.27272727272725" w:lineRule="auto"/>
        <w:ind w:left="720" w:firstLine="0"/>
        <w:rPr>
          <w:sz w:val="24"/>
          <w:szCs w:val="24"/>
        </w:rPr>
      </w:pPr>
      <w:r w:rsidDel="00000000" w:rsidR="00000000" w:rsidRPr="00000000">
        <w:rPr>
          <w:sz w:val="24"/>
          <w:szCs w:val="24"/>
          <w:rtl w:val="0"/>
        </w:rPr>
        <w:t xml:space="preserve">And copy over your rating on fun and safety.</w:t>
      </w:r>
    </w:p>
    <w:p w:rsidR="00000000" w:rsidDel="00000000" w:rsidP="00000000" w:rsidRDefault="00000000" w:rsidRPr="00000000" w14:paraId="00000055">
      <w:pPr>
        <w:spacing w:line="327.27272727272725" w:lineRule="auto"/>
        <w:ind w:left="720" w:firstLine="0"/>
        <w:rPr>
          <w:sz w:val="24"/>
          <w:szCs w:val="24"/>
        </w:rPr>
      </w:pPr>
      <w:r w:rsidDel="00000000" w:rsidR="00000000" w:rsidRPr="00000000">
        <w:rPr>
          <w:rtl w:val="0"/>
        </w:rPr>
      </w:r>
    </w:p>
    <w:p w:rsidR="00000000" w:rsidDel="00000000" w:rsidP="00000000" w:rsidRDefault="00000000" w:rsidRPr="00000000" w14:paraId="00000056">
      <w:pPr>
        <w:spacing w:line="327.27272727272725" w:lineRule="auto"/>
        <w:rPr>
          <w:sz w:val="24"/>
          <w:szCs w:val="24"/>
        </w:rPr>
      </w:pPr>
      <w:r w:rsidDel="00000000" w:rsidR="00000000" w:rsidRPr="00000000">
        <w:rPr>
          <w:rtl w:val="0"/>
        </w:rPr>
      </w:r>
    </w:p>
    <w:p w:rsidR="00000000" w:rsidDel="00000000" w:rsidP="00000000" w:rsidRDefault="00000000" w:rsidRPr="00000000" w14:paraId="00000057">
      <w:pPr>
        <w:spacing w:line="327.27272727272725" w:lineRule="auto"/>
        <w:rPr>
          <w:sz w:val="24"/>
          <w:szCs w:val="24"/>
        </w:rPr>
      </w:pPr>
      <w:r w:rsidDel="00000000" w:rsidR="00000000" w:rsidRPr="00000000">
        <w:rPr>
          <w:rtl w:val="0"/>
        </w:rPr>
      </w:r>
    </w:p>
    <w:p w:rsidR="00000000" w:rsidDel="00000000" w:rsidP="00000000" w:rsidRDefault="00000000" w:rsidRPr="00000000" w14:paraId="00000058">
      <w:pPr>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ocs.google.com/document/d/15IQdryeIDyJ0jX9q_aWTNy_lob-dSbRHIgFzWJGs8Wk/edit?tab=t.0" TargetMode="External"/><Relationship Id="rId7" Type="http://schemas.openxmlformats.org/officeDocument/2006/relationships/hyperlink" Target="https://codap3.concord.org/#shared=https%3A%2F%2Fcfm-shared.concord.org%2FPPicSCMQdtDQEAx9sJee%2Ffile.json" TargetMode="External"/><Relationship Id="rId8" Type="http://schemas.openxmlformats.org/officeDocument/2006/relationships/hyperlink" Target="https://www.learner.org/wp-content/interactive/parkphysics/coaste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