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24"/>
          <w:szCs w:val="24"/>
        </w:rPr>
      </w:pPr>
      <w:bookmarkStart w:colFirst="0" w:colLast="0" w:name="_heading=h.twk2w59wkrd" w:id="0"/>
      <w:bookmarkEnd w:id="0"/>
      <w:r w:rsidDel="00000000" w:rsidR="00000000" w:rsidRPr="00000000">
        <w:rPr>
          <w:sz w:val="24"/>
          <w:szCs w:val="24"/>
          <w:rtl w:val="0"/>
        </w:rPr>
        <w:t xml:space="preserve">Lesson Plan: Classifying Quadrilaterals</w:t>
      </w:r>
      <w:r w:rsidDel="00000000" w:rsidR="00000000" w:rsidRPr="00000000">
        <w:rPr>
          <w:rtl w:val="0"/>
        </w:rPr>
      </w:r>
    </w:p>
    <w:p w:rsidR="00000000" w:rsidDel="00000000" w:rsidP="00000000" w:rsidRDefault="00000000" w:rsidRPr="00000000" w14:paraId="00000002">
      <w:pPr>
        <w:pStyle w:val="Title"/>
        <w:rPr>
          <w:sz w:val="24"/>
          <w:szCs w:val="24"/>
        </w:rPr>
      </w:pPr>
      <w:bookmarkStart w:colFirst="0" w:colLast="0" w:name="_heading=h.prk4z7osn8om" w:id="1"/>
      <w:bookmarkEnd w:id="1"/>
      <w:r w:rsidDel="00000000" w:rsidR="00000000" w:rsidRPr="00000000">
        <w:rPr>
          <w:rtl w:val="0"/>
        </w:rPr>
      </w:r>
    </w:p>
    <w:tbl>
      <w:tblPr>
        <w:tblStyle w:val="Table1"/>
        <w:tblpPr w:leftFromText="180" w:rightFromText="180" w:topFromText="180" w:bottomFromText="180" w:vertAnchor="text" w:horzAnchor="text" w:tblpX="-255" w:tblpY="48.04687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Lesson Overview</w:t>
            </w:r>
          </w:p>
        </w:tc>
      </w:tr>
      <w:tr>
        <w:trPr>
          <w:cantSplit w:val="0"/>
          <w:tblHeader w:val="0"/>
        </w:trPr>
        <w:tc>
          <w:tcPr/>
          <w:p w:rsidR="00000000" w:rsidDel="00000000" w:rsidP="00000000" w:rsidRDefault="00000000" w:rsidRPr="00000000" w14:paraId="00000005">
            <w:pPr>
              <w:rPr/>
            </w:pPr>
            <w:r w:rsidDel="00000000" w:rsidR="00000000" w:rsidRPr="00000000">
              <w:rPr>
                <w:b w:val="1"/>
                <w:bCs w:val="1"/>
                <w:rtl w:val="0"/>
              </w:rPr>
              <w:t xml:space="preserve">Description</w:t>
            </w:r>
            <w:r w:rsidDel="00000000" w:rsidR="00000000" w:rsidRPr="00000000">
              <w:rPr>
                <w:rtl w:val="0"/>
              </w:rPr>
            </w:r>
          </w:p>
        </w:tc>
        <w:tc>
          <w:tcPr/>
          <w:p w:rsidR="00000000" w:rsidDel="00000000" w:rsidP="00000000" w:rsidRDefault="00000000" w:rsidRPr="00000000" w14:paraId="00000006">
            <w:pPr>
              <w:rPr/>
            </w:pPr>
            <w:r w:rsidDel="00000000" w:rsidR="00000000" w:rsidRPr="00000000">
              <w:rPr>
                <w:rtl w:val="0"/>
              </w:rPr>
              <w:t xml:space="preserve">In this lesson, students develop an understanding of classification by creating and refining decision trees. They begin by generating and evaluating yes/no questions to efficiently identify objects, recognizing how effective questions narrow possibilities. Students then apply this thinking to geometry by grouping quadrilaterals based on their properties and developing questions to distinguish between them. Using a dataset in CODAP, they organize and test their questions to build a structured decision tree, repeatedly selecting variables that best divide the data. Students evaluate and revise their trees to ensure each shape is uniquely classified, and label each branch with the appropriate quadrilateral. The lesson concludes with reflection on the efficiency and accuracy of their trees and connections to real-world uses of classification in data analysis and decision-making systems.</w:t>
            </w:r>
          </w:p>
        </w:tc>
      </w:tr>
      <w:tr>
        <w:trPr>
          <w:cantSplit w:val="0"/>
          <w:tblHeader w:val="0"/>
        </w:trPr>
        <w:tc>
          <w:tcPr/>
          <w:p w:rsidR="00000000" w:rsidDel="00000000" w:rsidP="00000000" w:rsidRDefault="00000000" w:rsidRPr="00000000" w14:paraId="00000007">
            <w:pPr>
              <w:rPr/>
            </w:pPr>
            <w:r w:rsidDel="00000000" w:rsidR="00000000" w:rsidRPr="00000000">
              <w:rPr>
                <w:b w:val="1"/>
                <w:bCs w:val="1"/>
                <w:rtl w:val="0"/>
              </w:rPr>
              <w:t xml:space="preserve">Subject Area(s)</w:t>
            </w:r>
            <w:r w:rsidDel="00000000" w:rsidR="00000000" w:rsidRPr="00000000">
              <w:rPr>
                <w:rtl w:val="0"/>
              </w:rPr>
            </w:r>
          </w:p>
        </w:tc>
        <w:tc>
          <w:tcPr/>
          <w:p w:rsidR="00000000" w:rsidDel="00000000" w:rsidP="00000000" w:rsidRDefault="00000000" w:rsidRPr="00000000" w14:paraId="00000008">
            <w:pPr>
              <w:rPr/>
            </w:pPr>
            <w:r w:rsidDel="00000000" w:rsidR="00000000" w:rsidRPr="00000000">
              <w:rPr>
                <w:color w:val="e5cff2"/>
                <w:shd w:fill="5a3286" w:val="clear"/>
                <w:rtl w:val="0"/>
              </w:rPr>
              <w:t xml:space="preserve">Mathematics</w:t>
            </w:r>
            <w:r w:rsidDel="00000000" w:rsidR="00000000" w:rsidRPr="00000000">
              <w:rPr>
                <w:rtl w:val="0"/>
              </w:rPr>
            </w:r>
          </w:p>
        </w:tc>
      </w:tr>
      <w:tr>
        <w:trPr>
          <w:cantSplit w:val="0"/>
          <w:tblHeader w:val="0"/>
        </w:trPr>
        <w:tc>
          <w:tcPr/>
          <w:p w:rsidR="00000000" w:rsidDel="00000000" w:rsidP="00000000" w:rsidRDefault="00000000" w:rsidRPr="00000000" w14:paraId="00000009">
            <w:pPr>
              <w:rPr/>
            </w:pPr>
            <w:r w:rsidDel="00000000" w:rsidR="00000000" w:rsidRPr="00000000">
              <w:rPr>
                <w:b w:val="1"/>
                <w:bCs w:val="1"/>
                <w:rtl w:val="0"/>
              </w:rPr>
              <w:t xml:space="preserve">Grade Band(s)</w:t>
            </w:r>
            <w:r w:rsidDel="00000000" w:rsidR="00000000" w:rsidRPr="00000000">
              <w:rPr>
                <w:rtl w:val="0"/>
              </w:rPr>
            </w:r>
          </w:p>
        </w:tc>
        <w:tc>
          <w:tcPr/>
          <w:p w:rsidR="00000000" w:rsidDel="00000000" w:rsidP="00000000" w:rsidRDefault="00000000" w:rsidRPr="00000000" w14:paraId="0000000A">
            <w:pPr>
              <w:rPr/>
            </w:pPr>
            <w:r w:rsidDel="00000000" w:rsidR="00000000" w:rsidRPr="00000000">
              <w:rPr>
                <w:color w:val="473821"/>
                <w:shd w:fill="ffe5a0" w:val="clear"/>
                <w:rtl w:val="0"/>
              </w:rPr>
              <w:t xml:space="preserve">6-8</w:t>
            </w:r>
            <w:r w:rsidDel="00000000" w:rsidR="00000000" w:rsidRPr="00000000">
              <w:rPr>
                <w:rtl w:val="0"/>
              </w:rPr>
            </w:r>
          </w:p>
        </w:tc>
      </w:tr>
    </w:tbl>
    <w:p w:rsidR="00000000" w:rsidDel="00000000" w:rsidP="00000000" w:rsidRDefault="00000000" w:rsidRPr="00000000" w14:paraId="0000000B">
      <w:pPr>
        <w:rPr>
          <w:sz w:val="22"/>
          <w:szCs w:val="22"/>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Pr>
          <w:p w:rsidR="00000000" w:rsidDel="00000000" w:rsidP="00000000" w:rsidRDefault="00000000" w:rsidRPr="00000000" w14:paraId="0000000D">
            <w:pPr>
              <w:jc w:val="center"/>
              <w:rPr>
                <w:b w:val="1"/>
                <w:bCs w:val="1"/>
              </w:rPr>
            </w:pPr>
            <w:r w:rsidDel="00000000" w:rsidR="00000000" w:rsidRPr="00000000">
              <w:rPr>
                <w:b w:val="1"/>
                <w:bCs w:val="1"/>
                <w:rtl w:val="0"/>
              </w:rPr>
              <w:t xml:space="preserve">Learning Progression Alignment</w:t>
            </w:r>
          </w:p>
        </w:tc>
      </w:tr>
      <w:tr>
        <w:trPr>
          <w:cantSplit w:val="0"/>
          <w:trHeight w:val="492.9003085759652" w:hRule="atLeast"/>
          <w:tblHeader w:val="0"/>
        </w:trPr>
        <w:tc>
          <w:tcPr/>
          <w:p w:rsidR="00000000" w:rsidDel="00000000" w:rsidP="00000000" w:rsidRDefault="00000000" w:rsidRPr="00000000" w14:paraId="0000000F">
            <w:pPr>
              <w:rPr>
                <w:b w:val="1"/>
                <w:bCs w:val="1"/>
              </w:rPr>
            </w:pPr>
            <w:r w:rsidDel="00000000" w:rsidR="00000000" w:rsidRPr="00000000">
              <w:rPr>
                <w:b w:val="1"/>
                <w:bCs w:val="1"/>
                <w:rtl w:val="0"/>
              </w:rPr>
              <w:t xml:space="preserve">Strand</w:t>
            </w:r>
          </w:p>
        </w:tc>
        <w:tc>
          <w:tcPr/>
          <w:p w:rsidR="00000000" w:rsidDel="00000000" w:rsidP="00000000" w:rsidRDefault="00000000" w:rsidRPr="00000000" w14:paraId="00000010">
            <w:pPr>
              <w:rPr/>
            </w:pPr>
            <w:r w:rsidDel="00000000" w:rsidR="00000000" w:rsidRPr="00000000">
              <w:rPr>
                <w:b w:val="1"/>
                <w:bCs w:val="1"/>
                <w:rtl w:val="0"/>
              </w:rPr>
              <w:t xml:space="preserve">Strand C</w:t>
            </w:r>
            <w:r w:rsidDel="00000000" w:rsidR="00000000" w:rsidRPr="00000000">
              <w:rPr>
                <w:rtl w:val="0"/>
              </w:rPr>
              <w:t xml:space="preserve"> — Analysis and Modeling Techniques</w:t>
            </w:r>
          </w:p>
        </w:tc>
      </w:tr>
      <w:tr>
        <w:trPr>
          <w:cantSplit w:val="0"/>
          <w:trHeight w:val="482.9604308869842" w:hRule="atLeast"/>
          <w:tblHeader w:val="0"/>
        </w:trPr>
        <w:tc>
          <w:tcPr/>
          <w:p w:rsidR="00000000" w:rsidDel="00000000" w:rsidP="00000000" w:rsidRDefault="00000000" w:rsidRPr="00000000" w14:paraId="00000011">
            <w:pPr>
              <w:rPr>
                <w:b w:val="1"/>
                <w:bCs w:val="1"/>
              </w:rPr>
            </w:pPr>
            <w:r w:rsidDel="00000000" w:rsidR="00000000" w:rsidRPr="00000000">
              <w:rPr>
                <w:b w:val="1"/>
                <w:bCs w:val="1"/>
                <w:rtl w:val="0"/>
              </w:rPr>
              <w:t xml:space="preserve">Substrand</w:t>
            </w:r>
          </w:p>
        </w:tc>
        <w:tc>
          <w:tcPr/>
          <w:p w:rsidR="00000000" w:rsidDel="00000000" w:rsidP="00000000" w:rsidRDefault="00000000" w:rsidRPr="00000000" w14:paraId="00000012">
            <w:pPr>
              <w:rPr/>
            </w:pPr>
            <w:r w:rsidDel="00000000" w:rsidR="00000000" w:rsidRPr="00000000">
              <w:rPr>
                <w:b w:val="1"/>
                <w:bCs w:val="1"/>
                <w:rtl w:val="0"/>
              </w:rPr>
              <w:t xml:space="preserve">Substrand C.5.</w:t>
            </w:r>
            <w:r w:rsidDel="00000000" w:rsidR="00000000" w:rsidRPr="00000000">
              <w:rPr>
                <w:rtl w:val="0"/>
              </w:rPr>
              <w:t xml:space="preserve"> — Models of Data </w:t>
            </w:r>
          </w:p>
          <w:p w:rsidR="00000000" w:rsidDel="00000000" w:rsidP="00000000" w:rsidRDefault="00000000" w:rsidRPr="00000000" w14:paraId="00000013">
            <w:pPr>
              <w:rPr/>
            </w:pPr>
            <w:r w:rsidDel="00000000" w:rsidR="00000000" w:rsidRPr="00000000">
              <w:rPr>
                <w:b w:val="1"/>
                <w:bCs w:val="1"/>
                <w:rtl w:val="0"/>
              </w:rPr>
              <w:t xml:space="preserve">Substrand C.2.</w:t>
            </w:r>
            <w:r w:rsidDel="00000000" w:rsidR="00000000" w:rsidRPr="00000000">
              <w:rPr>
                <w:rtl w:val="0"/>
              </w:rPr>
              <w:t xml:space="preserve"> — Identifying Patterns and Relationships in Data</w:t>
            </w:r>
          </w:p>
        </w:tc>
      </w:tr>
      <w:tr>
        <w:trPr>
          <w:cantSplit w:val="0"/>
          <w:trHeight w:val="482.9604308869842" w:hRule="atLeast"/>
          <w:tblHeader w:val="0"/>
        </w:trPr>
        <w:tc>
          <w:tcPr/>
          <w:p w:rsidR="00000000" w:rsidDel="00000000" w:rsidP="00000000" w:rsidRDefault="00000000" w:rsidRPr="00000000" w14:paraId="00000014">
            <w:pPr>
              <w:rPr>
                <w:b w:val="1"/>
                <w:bCs w:val="1"/>
              </w:rPr>
            </w:pPr>
            <w:r w:rsidDel="00000000" w:rsidR="00000000" w:rsidRPr="00000000">
              <w:rPr>
                <w:b w:val="1"/>
                <w:bCs w:val="1"/>
                <w:rtl w:val="0"/>
              </w:rPr>
              <w:t xml:space="preserve">Concept</w:t>
            </w:r>
          </w:p>
        </w:tc>
        <w:tc>
          <w:tcPr/>
          <w:p w:rsidR="00000000" w:rsidDel="00000000" w:rsidP="00000000" w:rsidRDefault="00000000" w:rsidRPr="00000000" w14:paraId="00000015">
            <w:pPr>
              <w:spacing w:after="240" w:before="240" w:lineRule="auto"/>
              <w:rPr>
                <w:i w:val="1"/>
                <w:iCs w:val="1"/>
              </w:rPr>
            </w:pPr>
            <w:r w:rsidDel="00000000" w:rsidR="00000000" w:rsidRPr="00000000">
              <w:rPr>
                <w:b w:val="1"/>
                <w:bCs w:val="1"/>
                <w:rtl w:val="0"/>
              </w:rPr>
              <w:t xml:space="preserve">Concept C.5.2</w:t>
            </w:r>
            <w:r w:rsidDel="00000000" w:rsidR="00000000" w:rsidRPr="00000000">
              <w:rPr>
                <w:rtl w:val="0"/>
              </w:rPr>
              <w:t xml:space="preserve"> — Creating models — </w:t>
            </w:r>
            <w:r w:rsidDel="00000000" w:rsidR="00000000" w:rsidRPr="00000000">
              <w:rPr>
                <w:i w:val="1"/>
                <w:iCs w:val="1"/>
                <w:rtl w:val="0"/>
              </w:rPr>
              <w:t xml:space="preserve">Develop an understanding of patterns and relationships. Use data and technology to build and refine models. Advance these skills by constructing complex models that incorporate multiple variables, assess assumptions, and improve predictions.</w:t>
            </w:r>
          </w:p>
          <w:p w:rsidR="00000000" w:rsidDel="00000000" w:rsidP="00000000" w:rsidRDefault="00000000" w:rsidRPr="00000000" w14:paraId="00000016">
            <w:pPr>
              <w:numPr>
                <w:ilvl w:val="0"/>
                <w:numId w:val="1"/>
              </w:numPr>
              <w:spacing w:after="0" w:afterAutospacing="0" w:before="240" w:lineRule="auto"/>
              <w:ind w:left="720" w:hanging="360"/>
            </w:pPr>
            <w:r w:rsidDel="00000000" w:rsidR="00000000" w:rsidRPr="00000000">
              <w:rPr>
                <w:rtl w:val="0"/>
              </w:rPr>
              <w:t xml:space="preserve">6-8.C.5.2a: Identify relationships between variables and represent them using tables, graphs, or diagrams (e.g., decision trees, flowcharts).</w:t>
            </w:r>
          </w:p>
          <w:p w:rsidR="00000000" w:rsidDel="00000000" w:rsidP="00000000" w:rsidRDefault="00000000" w:rsidRPr="00000000" w14:paraId="00000017">
            <w:pPr>
              <w:numPr>
                <w:ilvl w:val="0"/>
                <w:numId w:val="1"/>
              </w:numPr>
              <w:spacing w:after="0" w:afterAutospacing="0" w:before="0" w:beforeAutospacing="0" w:lineRule="auto"/>
              <w:ind w:left="720" w:hanging="360"/>
            </w:pPr>
            <w:r w:rsidDel="00000000" w:rsidR="00000000" w:rsidRPr="00000000">
              <w:rPr>
                <w:rtl w:val="0"/>
              </w:rPr>
              <w:t xml:space="preserve">6-8.C.5.2b: Use simple mathematical or computational models (e.g., statistical summaries, spreadsheet formulas) to describe patterns and relationships in data.</w:t>
            </w:r>
          </w:p>
          <w:p w:rsidR="00000000" w:rsidDel="00000000" w:rsidP="00000000" w:rsidRDefault="00000000" w:rsidRPr="00000000" w14:paraId="00000018">
            <w:pPr>
              <w:numPr>
                <w:ilvl w:val="0"/>
                <w:numId w:val="1"/>
              </w:numPr>
              <w:spacing w:after="240" w:before="0" w:beforeAutospacing="0" w:lineRule="auto"/>
              <w:ind w:left="720" w:hanging="360"/>
            </w:pPr>
            <w:r w:rsidDel="00000000" w:rsidR="00000000" w:rsidRPr="00000000">
              <w:rPr>
                <w:rtl w:val="0"/>
              </w:rPr>
              <w:t xml:space="preserve">6-8.C.5.2c: Test and refine models by comparing predictions to actual data values.</w:t>
            </w:r>
          </w:p>
          <w:p w:rsidR="00000000" w:rsidDel="00000000" w:rsidP="00000000" w:rsidRDefault="00000000" w:rsidRPr="00000000" w14:paraId="00000019">
            <w:pPr>
              <w:spacing w:after="240" w:before="240" w:lineRule="auto"/>
              <w:rPr>
                <w:i w:val="1"/>
                <w:iCs w:val="1"/>
              </w:rPr>
            </w:pPr>
            <w:r w:rsidDel="00000000" w:rsidR="00000000" w:rsidRPr="00000000">
              <w:rPr>
                <w:b w:val="1"/>
                <w:bCs w:val="1"/>
                <w:rtl w:val="0"/>
              </w:rPr>
              <w:t xml:space="preserve">Concept C.2.3</w:t>
            </w:r>
            <w:r w:rsidDel="00000000" w:rsidR="00000000" w:rsidRPr="00000000">
              <w:rPr>
                <w:rtl w:val="0"/>
              </w:rPr>
              <w:t xml:space="preserve"> — Defining relationships — </w:t>
            </w:r>
            <w:r w:rsidDel="00000000" w:rsidR="00000000" w:rsidRPr="00000000">
              <w:rPr>
                <w:i w:val="1"/>
                <w:iCs w:val="1"/>
                <w:rtl w:val="0"/>
              </w:rPr>
              <w:t xml:space="preserve">Organize, visualize, and analyze data to identify patterns, trends, and associations. Use statistical measures and graphs to interpret relationships and make predictions.</w:t>
            </w:r>
          </w:p>
          <w:p w:rsidR="00000000" w:rsidDel="00000000" w:rsidP="00000000" w:rsidRDefault="00000000" w:rsidRPr="00000000" w14:paraId="0000001A">
            <w:pPr>
              <w:numPr>
                <w:ilvl w:val="0"/>
                <w:numId w:val="2"/>
              </w:numPr>
              <w:spacing w:after="0" w:afterAutospacing="0" w:before="240" w:lineRule="auto"/>
              <w:ind w:left="720" w:hanging="360"/>
            </w:pPr>
            <w:r w:rsidDel="00000000" w:rsidR="00000000" w:rsidRPr="00000000">
              <w:rPr>
                <w:rtl w:val="0"/>
              </w:rPr>
              <w:t xml:space="preserve">6-8.C.2.3a: Employ complex graphs (e.g., bar graphs, line graphs) and basic statistical concepts (e.g., mean, median, mode) to describe patterns and identify trends, similarities, and differences within data.</w:t>
            </w:r>
          </w:p>
          <w:p w:rsidR="00000000" w:rsidDel="00000000" w:rsidP="00000000" w:rsidRDefault="00000000" w:rsidRPr="00000000" w14:paraId="0000001B">
            <w:pPr>
              <w:numPr>
                <w:ilvl w:val="0"/>
                <w:numId w:val="2"/>
              </w:numPr>
              <w:spacing w:after="240" w:before="0" w:beforeAutospacing="0" w:lineRule="auto"/>
              <w:ind w:left="720" w:hanging="360"/>
            </w:pPr>
            <w:r w:rsidDel="00000000" w:rsidR="00000000" w:rsidRPr="00000000">
              <w:rPr>
                <w:rtl w:val="0"/>
              </w:rPr>
              <w:t xml:space="preserve">6-8.C.2.3b: Create scatterplots and add line of best fit.</w:t>
            </w:r>
          </w:p>
        </w:tc>
      </w:tr>
      <w:tr>
        <w:trPr>
          <w:cantSplit w:val="0"/>
          <w:trHeight w:val="482.9604308869842" w:hRule="atLeast"/>
          <w:tblHeader w:val="0"/>
        </w:trPr>
        <w:tc>
          <w:tcPr/>
          <w:p w:rsidR="00000000" w:rsidDel="00000000" w:rsidP="00000000" w:rsidRDefault="00000000" w:rsidRPr="00000000" w14:paraId="0000001C">
            <w:pPr>
              <w:rPr>
                <w:b w:val="1"/>
                <w:bCs w:val="1"/>
              </w:rPr>
            </w:pPr>
            <w:r w:rsidDel="00000000" w:rsidR="00000000" w:rsidRPr="00000000">
              <w:rPr>
                <w:b w:val="1"/>
                <w:bCs w:val="1"/>
                <w:rtl w:val="0"/>
              </w:rPr>
              <w:t xml:space="preserve">Common Core</w:t>
            </w:r>
          </w:p>
        </w:tc>
        <w:tc>
          <w:tcPr/>
          <w:p w:rsidR="00000000" w:rsidDel="00000000" w:rsidP="00000000" w:rsidRDefault="00000000" w:rsidRPr="00000000" w14:paraId="0000001D">
            <w:pPr>
              <w:rPr/>
            </w:pPr>
            <w:r w:rsidDel="00000000" w:rsidR="00000000" w:rsidRPr="00000000">
              <w:rPr>
                <w:color w:val="383a41"/>
                <w:highlight w:val="white"/>
                <w:rtl w:val="0"/>
              </w:rPr>
              <w:t xml:space="preserve">7.EE.A.1: Apply properties of operations as strategies to add, subtract, factor, and expand linear expressions with rational coefficients</w:t>
            </w:r>
            <w:r w:rsidDel="00000000" w:rsidR="00000000" w:rsidRPr="00000000">
              <w:rPr>
                <w:rtl w:val="0"/>
              </w:rPr>
            </w:r>
          </w:p>
        </w:tc>
      </w:tr>
    </w:tbl>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0"/>
        <w:gridCol w:w="7350"/>
        <w:tblGridChange w:id="0">
          <w:tblGrid>
            <w:gridCol w:w="2010"/>
            <w:gridCol w:w="7350"/>
          </w:tblGrid>
        </w:tblGridChange>
      </w:tblGrid>
      <w:tr>
        <w:trPr>
          <w:cantSplit w:val="0"/>
          <w:trHeight w:val="460.1051175130824" w:hRule="atLeast"/>
          <w:tblHeader w:val="0"/>
        </w:trPr>
        <w:tc>
          <w:tcPr>
            <w:gridSpan w:val="2"/>
            <w:shd w:fill="b7b7b7" w:val="clear"/>
          </w:tcPr>
          <w:p w:rsidR="00000000" w:rsidDel="00000000" w:rsidP="00000000" w:rsidRDefault="00000000" w:rsidRPr="00000000" w14:paraId="0000001F">
            <w:pPr>
              <w:jc w:val="center"/>
              <w:rPr>
                <w:b w:val="1"/>
                <w:bCs w:val="1"/>
              </w:rPr>
            </w:pPr>
            <w:r w:rsidDel="00000000" w:rsidR="00000000" w:rsidRPr="00000000">
              <w:rPr>
                <w:b w:val="1"/>
                <w:bCs w:val="1"/>
                <w:rtl w:val="0"/>
              </w:rPr>
              <w:t xml:space="preserve">Tool(s)</w:t>
            </w:r>
          </w:p>
        </w:tc>
      </w:tr>
      <w:tr>
        <w:trPr>
          <w:cantSplit w:val="0"/>
          <w:trHeight w:val="492.9003085759652" w:hRule="atLeast"/>
          <w:tblHeader w:val="0"/>
        </w:trPr>
        <w:tc>
          <w:tcPr/>
          <w:p w:rsidR="00000000" w:rsidDel="00000000" w:rsidP="00000000" w:rsidRDefault="00000000" w:rsidRPr="00000000" w14:paraId="00000021">
            <w:pPr>
              <w:rPr>
                <w:b w:val="1"/>
                <w:bCs w:val="1"/>
              </w:rPr>
            </w:pPr>
            <w:r w:rsidDel="00000000" w:rsidR="00000000" w:rsidRPr="00000000">
              <w:rPr>
                <w:b w:val="1"/>
                <w:bCs w:val="1"/>
                <w:rtl w:val="0"/>
              </w:rPr>
              <w:t xml:space="preserve">Type</w:t>
            </w:r>
          </w:p>
        </w:tc>
        <w:tc>
          <w:tcPr/>
          <w:p w:rsidR="00000000" w:rsidDel="00000000" w:rsidP="00000000" w:rsidRDefault="00000000" w:rsidRPr="00000000" w14:paraId="00000022">
            <w:pPr>
              <w:rPr/>
            </w:pPr>
            <w:r w:rsidDel="00000000" w:rsidR="00000000" w:rsidRPr="00000000">
              <w:rPr>
                <w:color w:val="753800"/>
                <w:shd w:fill="ffc8aa" w:val="clear"/>
                <w:rtl w:val="0"/>
              </w:rPr>
              <w:t xml:space="preserve">Code</w:t>
            </w:r>
            <w:r w:rsidDel="00000000" w:rsidR="00000000" w:rsidRPr="00000000">
              <w:rPr>
                <w:rtl w:val="0"/>
              </w:rPr>
            </w:r>
          </w:p>
        </w:tc>
      </w:tr>
      <w:tr>
        <w:trPr>
          <w:cantSplit w:val="0"/>
          <w:trHeight w:val="482.9604308869842" w:hRule="atLeast"/>
          <w:tblHeader w:val="0"/>
        </w:trPr>
        <w:tc>
          <w:tcPr/>
          <w:p w:rsidR="00000000" w:rsidDel="00000000" w:rsidP="00000000" w:rsidRDefault="00000000" w:rsidRPr="00000000" w14:paraId="00000023">
            <w:pPr>
              <w:rPr>
                <w:b w:val="1"/>
                <w:bCs w:val="1"/>
              </w:rPr>
            </w:pPr>
            <w:r w:rsidDel="00000000" w:rsidR="00000000" w:rsidRPr="00000000">
              <w:rPr>
                <w:b w:val="1"/>
                <w:bCs w:val="1"/>
                <w:rtl w:val="0"/>
              </w:rPr>
              <w:t xml:space="preserve">Tool</w:t>
            </w:r>
          </w:p>
        </w:tc>
        <w:tc>
          <w:tcPr/>
          <w:p w:rsidR="00000000" w:rsidDel="00000000" w:rsidP="00000000" w:rsidRDefault="00000000" w:rsidRPr="00000000" w14:paraId="00000024">
            <w:pPr>
              <w:rPr/>
            </w:pPr>
            <w:r w:rsidDel="00000000" w:rsidR="00000000" w:rsidRPr="00000000">
              <w:rPr>
                <w:color w:val="000000"/>
                <w:shd w:fill="e8eaed" w:val="clear"/>
                <w:rtl w:val="0"/>
              </w:rPr>
              <w:t xml:space="preserve">CODAP</w:t>
            </w:r>
            <w:r w:rsidDel="00000000" w:rsidR="00000000" w:rsidRPr="00000000">
              <w:rPr>
                <w:rtl w:val="0"/>
              </w:rPr>
            </w:r>
          </w:p>
        </w:tc>
      </w:tr>
      <w:tr>
        <w:trPr>
          <w:cantSplit w:val="0"/>
          <w:trHeight w:val="482.9604308869842" w:hRule="atLeast"/>
          <w:tblHeader w:val="0"/>
        </w:trPr>
        <w:tc>
          <w:tcPr/>
          <w:p w:rsidR="00000000" w:rsidDel="00000000" w:rsidP="00000000" w:rsidRDefault="00000000" w:rsidRPr="00000000" w14:paraId="00000025">
            <w:pPr>
              <w:rPr>
                <w:b w:val="1"/>
                <w:bCs w:val="1"/>
              </w:rPr>
            </w:pPr>
            <w:r w:rsidDel="00000000" w:rsidR="00000000" w:rsidRPr="00000000">
              <w:rPr>
                <w:b w:val="1"/>
                <w:bCs w:val="1"/>
                <w:rtl w:val="0"/>
              </w:rPr>
              <w:t xml:space="preserve">Programming Language</w:t>
            </w:r>
          </w:p>
        </w:tc>
        <w:tc>
          <w:tcPr/>
          <w:p w:rsidR="00000000" w:rsidDel="00000000" w:rsidP="00000000" w:rsidRDefault="00000000" w:rsidRPr="00000000" w14:paraId="00000026">
            <w:pPr>
              <w:rPr/>
            </w:pPr>
            <w:r w:rsidDel="00000000" w:rsidR="00000000" w:rsidRPr="00000000">
              <w:rPr>
                <w:rtl w:val="0"/>
              </w:rPr>
            </w:r>
          </w:p>
        </w:tc>
      </w:tr>
      <w:tr>
        <w:trPr>
          <w:cantSplit w:val="0"/>
          <w:trHeight w:val="482.9604308869842" w:hRule="atLeast"/>
          <w:tblHeader w:val="0"/>
        </w:trPr>
        <w:tc>
          <w:tcPr/>
          <w:p w:rsidR="00000000" w:rsidDel="00000000" w:rsidP="00000000" w:rsidRDefault="00000000" w:rsidRPr="00000000" w14:paraId="00000027">
            <w:pPr>
              <w:rPr>
                <w:b w:val="1"/>
                <w:bCs w:val="1"/>
              </w:rPr>
            </w:pPr>
            <w:r w:rsidDel="00000000" w:rsidR="00000000" w:rsidRPr="00000000">
              <w:rPr>
                <w:b w:val="1"/>
                <w:bCs w:val="1"/>
                <w:rtl w:val="0"/>
              </w:rPr>
              <w:t xml:space="preserve">Other Tech Notes</w:t>
            </w:r>
          </w:p>
        </w:tc>
        <w:tc>
          <w:tcPr/>
          <w:p w:rsidR="00000000" w:rsidDel="00000000" w:rsidP="00000000" w:rsidRDefault="00000000" w:rsidRPr="00000000" w14:paraId="00000028">
            <w:pPr>
              <w:rPr/>
            </w:pPr>
            <w:r w:rsidDel="00000000" w:rsidR="00000000" w:rsidRPr="00000000">
              <w:rPr>
                <w:rtl w:val="0"/>
              </w:rPr>
            </w:r>
          </w:p>
        </w:tc>
      </w:tr>
    </w:tbl>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7260"/>
        <w:tblGridChange w:id="0">
          <w:tblGrid>
            <w:gridCol w:w="2100"/>
            <w:gridCol w:w="7260"/>
          </w:tblGrid>
        </w:tblGridChange>
      </w:tblGrid>
      <w:tr>
        <w:trPr>
          <w:cantSplit w:val="0"/>
          <w:trHeight w:val="460.1051175130824" w:hRule="atLeast"/>
          <w:tblHeader w:val="0"/>
        </w:trPr>
        <w:tc>
          <w:tcPr>
            <w:gridSpan w:val="2"/>
            <w:shd w:fill="b7b7b7" w:val="clear"/>
          </w:tcPr>
          <w:p w:rsidR="00000000" w:rsidDel="00000000" w:rsidP="00000000" w:rsidRDefault="00000000" w:rsidRPr="00000000" w14:paraId="0000002B">
            <w:pPr>
              <w:jc w:val="center"/>
              <w:rPr>
                <w:b w:val="1"/>
                <w:bCs w:val="1"/>
              </w:rPr>
            </w:pPr>
            <w:r w:rsidDel="00000000" w:rsidR="00000000" w:rsidRPr="00000000">
              <w:rPr>
                <w:b w:val="1"/>
                <w:bCs w:val="1"/>
                <w:rtl w:val="0"/>
              </w:rPr>
              <w:t xml:space="preserve">Lesson Materials</w:t>
            </w:r>
          </w:p>
        </w:tc>
      </w:tr>
      <w:tr>
        <w:trPr>
          <w:cantSplit w:val="0"/>
          <w:trHeight w:val="492.9003085759652" w:hRule="atLeast"/>
          <w:tblHeader w:val="0"/>
        </w:trPr>
        <w:tc>
          <w:tcPr/>
          <w:p w:rsidR="00000000" w:rsidDel="00000000" w:rsidP="00000000" w:rsidRDefault="00000000" w:rsidRPr="00000000" w14:paraId="0000002D">
            <w:pPr>
              <w:rPr>
                <w:b w:val="1"/>
                <w:bCs w:val="1"/>
              </w:rPr>
            </w:pPr>
            <w:r w:rsidDel="00000000" w:rsidR="00000000" w:rsidRPr="00000000">
              <w:rPr>
                <w:b w:val="1"/>
                <w:bCs w:val="1"/>
                <w:rtl w:val="0"/>
              </w:rPr>
              <w:t xml:space="preserve">Dataset</w:t>
            </w:r>
          </w:p>
        </w:tc>
        <w:tc>
          <w:tcPr/>
          <w:p w:rsidR="00000000" w:rsidDel="00000000" w:rsidP="00000000" w:rsidRDefault="00000000" w:rsidRPr="00000000" w14:paraId="0000002E">
            <w:pPr>
              <w:rPr/>
            </w:pPr>
            <w:r w:rsidDel="00000000" w:rsidR="00000000" w:rsidRPr="00000000">
              <w:rPr>
                <w:rtl w:val="0"/>
              </w:rPr>
              <w:t xml:space="preserve">Student file:</w:t>
            </w:r>
          </w:p>
          <w:p w:rsidR="00000000" w:rsidDel="00000000" w:rsidP="00000000" w:rsidRDefault="00000000" w:rsidRPr="00000000" w14:paraId="0000002F">
            <w:pPr>
              <w:rPr>
                <w:rFonts w:ascii="Roboto" w:cs="Roboto" w:eastAsia="Roboto" w:hAnsi="Roboto"/>
                <w:color w:val="1a202c"/>
                <w:highlight w:val="white"/>
              </w:rPr>
            </w:pPr>
            <w:hyperlink r:id="rId9">
              <w:r w:rsidDel="00000000" w:rsidR="00000000" w:rsidRPr="00000000">
                <w:rPr>
                  <w:rFonts w:ascii="Roboto" w:cs="Roboto" w:eastAsia="Roboto" w:hAnsi="Roboto"/>
                  <w:color w:val="1155cc"/>
                  <w:highlight w:val="white"/>
                  <w:u w:val="single"/>
                  <w:rtl w:val="0"/>
                </w:rPr>
                <w:t xml:space="preserve">Quadrilaterals CODAP</w:t>
              </w:r>
            </w:hyperlink>
            <w:r w:rsidDel="00000000" w:rsidR="00000000" w:rsidRPr="00000000">
              <w:rPr>
                <w:rFonts w:ascii="Roboto" w:cs="Roboto" w:eastAsia="Roboto" w:hAnsi="Roboto"/>
                <w:color w:val="1a202c"/>
                <w:highlight w:val="white"/>
                <w:rtl w:val="0"/>
              </w:rPr>
              <w:t xml:space="preserve"> </w:t>
            </w:r>
          </w:p>
          <w:p w:rsidR="00000000" w:rsidDel="00000000" w:rsidP="00000000" w:rsidRDefault="00000000" w:rsidRPr="00000000" w14:paraId="00000030">
            <w:pPr>
              <w:rPr>
                <w:rFonts w:ascii="Roboto" w:cs="Roboto" w:eastAsia="Roboto" w:hAnsi="Roboto"/>
                <w:color w:val="1a202c"/>
                <w:highlight w:val="white"/>
              </w:rPr>
            </w:pPr>
            <w:hyperlink r:id="rId10">
              <w:r w:rsidDel="00000000" w:rsidR="00000000" w:rsidRPr="00000000">
                <w:rPr>
                  <w:rFonts w:ascii="Roboto" w:cs="Roboto" w:eastAsia="Roboto" w:hAnsi="Roboto"/>
                  <w:color w:val="1155cc"/>
                  <w:highlight w:val="white"/>
                  <w:u w:val="single"/>
                  <w:rtl w:val="0"/>
                </w:rPr>
                <w:t xml:space="preserve">Spam Filter CODAP</w:t>
              </w:r>
            </w:hyperlink>
            <w:r w:rsidDel="00000000" w:rsidR="00000000" w:rsidRPr="00000000">
              <w:rPr>
                <w:rFonts w:ascii="Roboto" w:cs="Roboto" w:eastAsia="Roboto" w:hAnsi="Roboto"/>
                <w:color w:val="1a202c"/>
                <w:highlight w:val="white"/>
                <w:rtl w:val="0"/>
              </w:rPr>
              <w:t xml:space="preserve"> </w:t>
            </w:r>
          </w:p>
          <w:p w:rsidR="00000000" w:rsidDel="00000000" w:rsidP="00000000" w:rsidRDefault="00000000" w:rsidRPr="00000000" w14:paraId="00000031">
            <w:pPr>
              <w:rPr>
                <w:i w:val="1"/>
                <w:iCs w:val="1"/>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Teacher file:</w:t>
            </w:r>
          </w:p>
          <w:p w:rsidR="00000000" w:rsidDel="00000000" w:rsidP="00000000" w:rsidRDefault="00000000" w:rsidRPr="00000000" w14:paraId="00000033">
            <w:pPr>
              <w:rPr>
                <w:i w:val="1"/>
                <w:iCs w:val="1"/>
              </w:rPr>
            </w:pPr>
            <w:hyperlink r:id="rId11">
              <w:r w:rsidDel="00000000" w:rsidR="00000000" w:rsidRPr="00000000">
                <w:rPr>
                  <w:rFonts w:ascii="Roboto" w:cs="Roboto" w:eastAsia="Roboto" w:hAnsi="Roboto"/>
                  <w:color w:val="1155cc"/>
                  <w:highlight w:val="white"/>
                  <w:u w:val="single"/>
                  <w:rtl w:val="0"/>
                </w:rPr>
                <w:t xml:space="preserve">Quadrilaterals Teacher CODAP</w:t>
              </w:r>
            </w:hyperlink>
            <w:r w:rsidDel="00000000" w:rsidR="00000000" w:rsidRPr="00000000">
              <w:rPr>
                <w:rFonts w:ascii="Roboto" w:cs="Roboto" w:eastAsia="Roboto" w:hAnsi="Roboto"/>
                <w:color w:val="1a202c"/>
                <w:highlight w:val="white"/>
                <w:rtl w:val="0"/>
              </w:rPr>
              <w:t xml:space="preserve"> </w:t>
            </w:r>
            <w:r w:rsidDel="00000000" w:rsidR="00000000" w:rsidRPr="00000000">
              <w:rPr>
                <w:rtl w:val="0"/>
              </w:rPr>
            </w:r>
          </w:p>
        </w:tc>
      </w:tr>
      <w:tr>
        <w:trPr>
          <w:cantSplit w:val="0"/>
          <w:trHeight w:val="482.9604308869842" w:hRule="atLeast"/>
          <w:tblHeader w:val="0"/>
        </w:trPr>
        <w:tc>
          <w:tcPr/>
          <w:p w:rsidR="00000000" w:rsidDel="00000000" w:rsidP="00000000" w:rsidRDefault="00000000" w:rsidRPr="00000000" w14:paraId="00000034">
            <w:pPr>
              <w:rPr>
                <w:b w:val="1"/>
                <w:bCs w:val="1"/>
              </w:rPr>
            </w:pPr>
            <w:r w:rsidDel="00000000" w:rsidR="00000000" w:rsidRPr="00000000">
              <w:rPr>
                <w:b w:val="1"/>
                <w:bCs w:val="1"/>
                <w:rtl w:val="0"/>
              </w:rPr>
              <w:t xml:space="preserve">Datasheet</w:t>
            </w:r>
          </w:p>
        </w:tc>
        <w:tc>
          <w:tcPr/>
          <w:p w:rsidR="00000000" w:rsidDel="00000000" w:rsidP="00000000" w:rsidRDefault="00000000" w:rsidRPr="00000000" w14:paraId="00000035">
            <w:pPr>
              <w:rPr/>
            </w:pPr>
            <w:hyperlink r:id="rId12">
              <w:r w:rsidDel="00000000" w:rsidR="00000000" w:rsidRPr="00000000">
                <w:rPr>
                  <w:color w:val="0000ee"/>
                  <w:u w:val="single"/>
                  <w:rtl w:val="0"/>
                </w:rPr>
                <w:t xml:space="preserve">Quadrilaterals Datasheet</w:t>
              </w:r>
            </w:hyperlink>
            <w:r w:rsidDel="00000000" w:rsidR="00000000" w:rsidRPr="00000000">
              <w:rPr>
                <w:rtl w:val="0"/>
              </w:rPr>
            </w:r>
          </w:p>
        </w:tc>
      </w:tr>
      <w:tr>
        <w:trPr>
          <w:cantSplit w:val="0"/>
          <w:trHeight w:val="482.9604308869842" w:hRule="atLeast"/>
          <w:tblHeader w:val="0"/>
        </w:trPr>
        <w:tc>
          <w:tcPr/>
          <w:p w:rsidR="00000000" w:rsidDel="00000000" w:rsidP="00000000" w:rsidRDefault="00000000" w:rsidRPr="00000000" w14:paraId="00000036">
            <w:pPr>
              <w:rPr>
                <w:b w:val="1"/>
                <w:bCs w:val="1"/>
              </w:rPr>
            </w:pPr>
            <w:r w:rsidDel="00000000" w:rsidR="00000000" w:rsidRPr="00000000">
              <w:rPr>
                <w:b w:val="1"/>
                <w:bCs w:val="1"/>
                <w:rtl w:val="0"/>
              </w:rPr>
              <w:t xml:space="preserve">Student Document(s) &amp; File(s)</w:t>
            </w:r>
          </w:p>
        </w:tc>
        <w:tc>
          <w:tcPr/>
          <w:p w:rsidR="00000000" w:rsidDel="00000000" w:rsidP="00000000" w:rsidRDefault="00000000" w:rsidRPr="00000000" w14:paraId="00000037">
            <w:pPr>
              <w:rPr/>
            </w:pPr>
            <w:hyperlink r:id="rId13">
              <w:r w:rsidDel="00000000" w:rsidR="00000000" w:rsidRPr="00000000">
                <w:rPr>
                  <w:i w:val="1"/>
                  <w:iCs w:val="1"/>
                  <w:color w:val="0000ee"/>
                  <w:u w:val="single"/>
                  <w:rtl w:val="0"/>
                </w:rPr>
                <w:t xml:space="preserve">Student WS</w:t>
              </w:r>
            </w:hyperlink>
            <w:r w:rsidDel="00000000" w:rsidR="00000000" w:rsidRPr="00000000">
              <w:rPr>
                <w:rtl w:val="0"/>
              </w:rPr>
            </w:r>
          </w:p>
        </w:tc>
      </w:tr>
      <w:tr>
        <w:trPr>
          <w:cantSplit w:val="0"/>
          <w:trHeight w:val="482.9604308869842" w:hRule="atLeast"/>
          <w:tblHeader w:val="0"/>
        </w:trPr>
        <w:tc>
          <w:tcPr/>
          <w:p w:rsidR="00000000" w:rsidDel="00000000" w:rsidP="00000000" w:rsidRDefault="00000000" w:rsidRPr="00000000" w14:paraId="00000038">
            <w:pPr>
              <w:rPr>
                <w:b w:val="1"/>
                <w:bCs w:val="1"/>
              </w:rPr>
            </w:pPr>
            <w:r w:rsidDel="00000000" w:rsidR="00000000" w:rsidRPr="00000000">
              <w:rPr>
                <w:b w:val="1"/>
                <w:bCs w:val="1"/>
                <w:rtl w:val="0"/>
              </w:rPr>
              <w:t xml:space="preserve">Teacher Document(s) &amp; File(s)</w:t>
            </w:r>
          </w:p>
        </w:tc>
        <w:tc>
          <w:tcPr/>
          <w:p w:rsidR="00000000" w:rsidDel="00000000" w:rsidP="00000000" w:rsidRDefault="00000000" w:rsidRPr="00000000" w14:paraId="00000039">
            <w:pPr>
              <w:rPr/>
            </w:pPr>
            <w:hyperlink r:id="rId14">
              <w:r w:rsidDel="00000000" w:rsidR="00000000" w:rsidRPr="00000000">
                <w:rPr>
                  <w:i w:val="1"/>
                  <w:iCs w:val="1"/>
                  <w:color w:val="0000ee"/>
                  <w:u w:val="single"/>
                  <w:rtl w:val="0"/>
                </w:rPr>
                <w:t xml:space="preserve">Teacher WS</w:t>
              </w:r>
            </w:hyperlink>
            <w:r w:rsidDel="00000000" w:rsidR="00000000" w:rsidRPr="00000000">
              <w:rPr>
                <w:rtl w:val="0"/>
              </w:rPr>
            </w:r>
          </w:p>
        </w:tc>
      </w:tr>
    </w:tbl>
    <w:p w:rsidR="00000000" w:rsidDel="00000000" w:rsidP="00000000" w:rsidRDefault="00000000" w:rsidRPr="00000000" w14:paraId="0000003A">
      <w:pPr>
        <w:pStyle w:val="Heading1"/>
        <w:rPr>
          <w:sz w:val="24"/>
          <w:szCs w:val="24"/>
        </w:rPr>
      </w:pPr>
      <w:bookmarkStart w:colFirst="0" w:colLast="0" w:name="_heading=h.ramvnp6r5ss7" w:id="2"/>
      <w:bookmarkEnd w:id="2"/>
      <w:r w:rsidDel="00000000" w:rsidR="00000000" w:rsidRPr="00000000">
        <w:rPr>
          <w:sz w:val="24"/>
          <w:szCs w:val="24"/>
          <w:rtl w:val="0"/>
        </w:rPr>
        <w:t xml:space="preserve">Lesson Plan Template 1</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Pr>
          <w:p w:rsidR="00000000" w:rsidDel="00000000" w:rsidP="00000000" w:rsidRDefault="00000000" w:rsidRPr="00000000" w14:paraId="0000003B">
            <w:pPr>
              <w:jc w:val="center"/>
              <w:rPr>
                <w:b w:val="1"/>
                <w:bCs w:val="1"/>
              </w:rPr>
            </w:pPr>
            <w:r w:rsidDel="00000000" w:rsidR="00000000" w:rsidRPr="00000000">
              <w:rPr>
                <w:b w:val="1"/>
                <w:bCs w:val="1"/>
                <w:rtl w:val="0"/>
              </w:rPr>
              <w:t xml:space="preserve">Lesson Plan</w:t>
            </w:r>
          </w:p>
        </w:tc>
      </w:tr>
      <w:tr>
        <w:trPr>
          <w:cantSplit w:val="0"/>
          <w:tblHeader w:val="0"/>
        </w:trPr>
        <w:tc>
          <w:tcPr/>
          <w:p w:rsidR="00000000" w:rsidDel="00000000" w:rsidP="00000000" w:rsidRDefault="00000000" w:rsidRPr="00000000" w14:paraId="0000003D">
            <w:pPr>
              <w:rPr>
                <w:b w:val="1"/>
                <w:bCs w:val="1"/>
              </w:rPr>
            </w:pPr>
            <w:r w:rsidDel="00000000" w:rsidR="00000000" w:rsidRPr="00000000">
              <w:rPr>
                <w:b w:val="1"/>
                <w:bCs w:val="1"/>
                <w:rtl w:val="0"/>
              </w:rPr>
              <w:t xml:space="preserve">Lesson Focus</w:t>
            </w:r>
          </w:p>
        </w:tc>
        <w:tc>
          <w:tcPr/>
          <w:p w:rsidR="00000000" w:rsidDel="00000000" w:rsidP="00000000" w:rsidRDefault="00000000" w:rsidRPr="00000000" w14:paraId="0000003E">
            <w:pPr>
              <w:rPr/>
            </w:pPr>
            <w:r w:rsidDel="00000000" w:rsidR="00000000" w:rsidRPr="00000000">
              <w:rPr>
                <w:rtl w:val="0"/>
              </w:rPr>
              <w:t xml:space="preserve">In this lesson, students will develop and refine yes/no questions to identify objects and organize those questions into a structured decision tree. They will compare different questioning strategies to evaluate efficiency while grouping quadrilaterals based on shared geometric properties such as parallel sides, congruent sides, and angle measures. Using these properties, students will generate classification questions and explore a dataset in CODAP to connect variables to their questions. They will create graphs to determine which variables best divide the data and use this information to iteratively build a decision tree by selecting the most effective questions at each step. Students will test their decision tree to classify observations, revise and improve it to ensure each shape is uniquely identified, and label the final branches with the appropriate quadrilateral names. Throughout the process, they will explain and justify their reasoning using both data and geometric properties, and reflect on the efficiency and accuracy of their classification system.</w:t>
            </w:r>
          </w:p>
          <w:p w:rsidR="00000000" w:rsidDel="00000000" w:rsidP="00000000" w:rsidRDefault="00000000" w:rsidRPr="00000000" w14:paraId="0000003F">
            <w:pPr>
              <w:rPr/>
            </w:pPr>
            <w:r w:rsidDel="00000000" w:rsidR="00000000" w:rsidRPr="00000000">
              <w:rPr>
                <w:rtl w:val="0"/>
              </w:rPr>
            </w:r>
          </w:p>
        </w:tc>
      </w:tr>
      <w:tr>
        <w:trPr>
          <w:cantSplit w:val="0"/>
          <w:tblHeader w:val="0"/>
        </w:trPr>
        <w:tc>
          <w:tcPr/>
          <w:p w:rsidR="00000000" w:rsidDel="00000000" w:rsidP="00000000" w:rsidRDefault="00000000" w:rsidRPr="00000000" w14:paraId="00000040">
            <w:pPr>
              <w:rPr/>
            </w:pPr>
            <w:r w:rsidDel="00000000" w:rsidR="00000000" w:rsidRPr="00000000">
              <w:rPr>
                <w:b w:val="1"/>
                <w:bCs w:val="1"/>
                <w:rtl w:val="0"/>
              </w:rPr>
              <w:t xml:space="preserve">Content Objective(s)</w:t>
            </w:r>
            <w:r w:rsidDel="00000000" w:rsidR="00000000" w:rsidRPr="00000000">
              <w:rPr>
                <w:rtl w:val="0"/>
              </w:rPr>
            </w:r>
          </w:p>
        </w:tc>
        <w:tc>
          <w:tcPr/>
          <w:p w:rsidR="00000000" w:rsidDel="00000000" w:rsidP="00000000" w:rsidRDefault="00000000" w:rsidRPr="00000000" w14:paraId="00000041">
            <w:pPr>
              <w:rPr>
                <w:b w:val="1"/>
                <w:bCs w:val="1"/>
              </w:rPr>
            </w:pPr>
            <w:r w:rsidDel="00000000" w:rsidR="00000000" w:rsidRPr="00000000">
              <w:rPr>
                <w:b w:val="1"/>
                <w:bCs w:val="1"/>
                <w:rtl w:val="0"/>
              </w:rPr>
              <w:t xml:space="preserve">Classify two-dimensional figures based on their properties</w:t>
            </w:r>
          </w:p>
          <w:p w:rsidR="00000000" w:rsidDel="00000000" w:rsidP="00000000" w:rsidRDefault="00000000" w:rsidRPr="00000000" w14:paraId="00000042">
            <w:pPr>
              <w:numPr>
                <w:ilvl w:val="0"/>
                <w:numId w:val="9"/>
              </w:numPr>
              <w:ind w:left="720" w:hanging="360"/>
              <w:rPr/>
            </w:pPr>
            <w:r w:rsidDel="00000000" w:rsidR="00000000" w:rsidRPr="00000000">
              <w:rPr>
                <w:rtl w:val="0"/>
              </w:rPr>
              <w:t xml:space="preserve">Identify and distinguish quadrilaterals using attributes such as parallel sides, congruent sides, and angle measures.</w:t>
            </w:r>
          </w:p>
          <w:p w:rsidR="00000000" w:rsidDel="00000000" w:rsidP="00000000" w:rsidRDefault="00000000" w:rsidRPr="00000000" w14:paraId="00000043">
            <w:pPr>
              <w:rPr>
                <w:b w:val="1"/>
                <w:bCs w:val="1"/>
              </w:rPr>
            </w:pPr>
            <w:r w:rsidDel="00000000" w:rsidR="00000000" w:rsidRPr="00000000">
              <w:rPr>
                <w:rtl w:val="0"/>
              </w:rPr>
            </w:r>
          </w:p>
          <w:p w:rsidR="00000000" w:rsidDel="00000000" w:rsidP="00000000" w:rsidRDefault="00000000" w:rsidRPr="00000000" w14:paraId="00000044">
            <w:pPr>
              <w:rPr/>
            </w:pPr>
            <w:r w:rsidDel="00000000" w:rsidR="00000000" w:rsidRPr="00000000">
              <w:rPr>
                <w:b w:val="1"/>
                <w:bCs w:val="1"/>
                <w:rtl w:val="0"/>
              </w:rPr>
              <w:t xml:space="preserve">Understand and use hierarchical relationships among shapes</w:t>
            </w:r>
            <w:r w:rsidDel="00000000" w:rsidR="00000000" w:rsidRPr="00000000">
              <w:rPr>
                <w:rtl w:val="0"/>
              </w:rPr>
            </w:r>
          </w:p>
          <w:p w:rsidR="00000000" w:rsidDel="00000000" w:rsidP="00000000" w:rsidRDefault="00000000" w:rsidRPr="00000000" w14:paraId="00000045">
            <w:pPr>
              <w:numPr>
                <w:ilvl w:val="0"/>
                <w:numId w:val="4"/>
              </w:numPr>
              <w:ind w:left="720" w:hanging="360"/>
              <w:rPr/>
            </w:pPr>
            <w:r w:rsidDel="00000000" w:rsidR="00000000" w:rsidRPr="00000000">
              <w:rPr>
                <w:rtl w:val="0"/>
              </w:rPr>
              <w:t xml:space="preserve">Recognize how categories of quadrilaterals are related (e.g., squares as a type of rectangle and rhombus).</w:t>
            </w:r>
          </w:p>
          <w:p w:rsidR="00000000" w:rsidDel="00000000" w:rsidP="00000000" w:rsidRDefault="00000000" w:rsidRPr="00000000" w14:paraId="00000046">
            <w:pPr>
              <w:rPr>
                <w:b w:val="1"/>
                <w:bCs w:val="1"/>
              </w:rPr>
            </w:pPr>
            <w:r w:rsidDel="00000000" w:rsidR="00000000" w:rsidRPr="00000000">
              <w:rPr>
                <w:rtl w:val="0"/>
              </w:rPr>
            </w:r>
          </w:p>
          <w:p w:rsidR="00000000" w:rsidDel="00000000" w:rsidP="00000000" w:rsidRDefault="00000000" w:rsidRPr="00000000" w14:paraId="00000047">
            <w:pPr>
              <w:rPr/>
            </w:pPr>
            <w:r w:rsidDel="00000000" w:rsidR="00000000" w:rsidRPr="00000000">
              <w:rPr>
                <w:b w:val="1"/>
                <w:bCs w:val="1"/>
                <w:rtl w:val="0"/>
              </w:rPr>
              <w:t xml:space="preserve">Use properties of shapes to make and justify decisions</w:t>
            </w:r>
            <w:r w:rsidDel="00000000" w:rsidR="00000000" w:rsidRPr="00000000">
              <w:rPr>
                <w:rtl w:val="0"/>
              </w:rPr>
            </w:r>
          </w:p>
          <w:p w:rsidR="00000000" w:rsidDel="00000000" w:rsidP="00000000" w:rsidRDefault="00000000" w:rsidRPr="00000000" w14:paraId="00000048">
            <w:pPr>
              <w:numPr>
                <w:ilvl w:val="0"/>
                <w:numId w:val="22"/>
              </w:numPr>
              <w:ind w:left="720" w:hanging="360"/>
              <w:rPr/>
            </w:pPr>
            <w:r w:rsidDel="00000000" w:rsidR="00000000" w:rsidRPr="00000000">
              <w:rPr>
                <w:rtl w:val="0"/>
              </w:rPr>
              <w:t xml:space="preserve">Apply geometric definitions and attributes to classify figures logically.</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b w:val="1"/>
                <w:bCs w:val="1"/>
                <w:rtl w:val="0"/>
              </w:rPr>
              <w:t xml:space="preserve">Develop and use logical reasoning</w:t>
            </w:r>
            <w:r w:rsidDel="00000000" w:rsidR="00000000" w:rsidRPr="00000000">
              <w:rPr>
                <w:rtl w:val="0"/>
              </w:rPr>
            </w:r>
          </w:p>
          <w:p w:rsidR="00000000" w:rsidDel="00000000" w:rsidP="00000000" w:rsidRDefault="00000000" w:rsidRPr="00000000" w14:paraId="0000004B">
            <w:pPr>
              <w:numPr>
                <w:ilvl w:val="0"/>
                <w:numId w:val="10"/>
              </w:numPr>
              <w:ind w:left="720" w:hanging="360"/>
              <w:rPr/>
            </w:pPr>
            <w:r w:rsidDel="00000000" w:rsidR="00000000" w:rsidRPr="00000000">
              <w:rPr>
                <w:rtl w:val="0"/>
              </w:rPr>
              <w:t xml:space="preserve">Construct and follow a sequence of decisions (if/then reasoning) to reach a conclusion.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b w:val="1"/>
                <w:bCs w:val="1"/>
                <w:rtl w:val="0"/>
              </w:rPr>
              <w:t xml:space="preserve">Organize and interpret data</w:t>
            </w:r>
            <w:r w:rsidDel="00000000" w:rsidR="00000000" w:rsidRPr="00000000">
              <w:rPr>
                <w:rtl w:val="0"/>
              </w:rPr>
            </w:r>
          </w:p>
          <w:p w:rsidR="00000000" w:rsidDel="00000000" w:rsidP="00000000" w:rsidRDefault="00000000" w:rsidRPr="00000000" w14:paraId="0000004E">
            <w:pPr>
              <w:numPr>
                <w:ilvl w:val="0"/>
                <w:numId w:val="3"/>
              </w:numPr>
              <w:ind w:left="720" w:hanging="360"/>
              <w:rPr/>
            </w:pPr>
            <w:r w:rsidDel="00000000" w:rsidR="00000000" w:rsidRPr="00000000">
              <w:rPr>
                <w:rtl w:val="0"/>
              </w:rPr>
              <w:t xml:space="preserve">Use tables and graphs to explore how variables divide a dataset.</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b w:val="1"/>
                <w:bCs w:val="1"/>
                <w:rtl w:val="0"/>
              </w:rPr>
              <w:t xml:space="preserve">Analyze how variables affect classification</w:t>
            </w:r>
            <w:r w:rsidDel="00000000" w:rsidR="00000000" w:rsidRPr="00000000">
              <w:rPr>
                <w:rtl w:val="0"/>
              </w:rPr>
            </w:r>
          </w:p>
          <w:p w:rsidR="00000000" w:rsidDel="00000000" w:rsidP="00000000" w:rsidRDefault="00000000" w:rsidRPr="00000000" w14:paraId="00000051">
            <w:pPr>
              <w:numPr>
                <w:ilvl w:val="0"/>
                <w:numId w:val="42"/>
              </w:numPr>
              <w:ind w:left="720" w:hanging="360"/>
              <w:rPr/>
            </w:pPr>
            <w:r w:rsidDel="00000000" w:rsidR="00000000" w:rsidRPr="00000000">
              <w:rPr>
                <w:rtl w:val="0"/>
              </w:rPr>
              <w:t xml:space="preserve">Determine which attributes best separate groups within a dataset.</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b w:val="1"/>
                <w:bCs w:val="1"/>
                <w:rtl w:val="0"/>
              </w:rPr>
              <w:t xml:space="preserve">Create and evaluate mathematical models</w:t>
            </w:r>
            <w:r w:rsidDel="00000000" w:rsidR="00000000" w:rsidRPr="00000000">
              <w:rPr>
                <w:rtl w:val="0"/>
              </w:rPr>
            </w:r>
          </w:p>
          <w:p w:rsidR="00000000" w:rsidDel="00000000" w:rsidP="00000000" w:rsidRDefault="00000000" w:rsidRPr="00000000" w14:paraId="00000054">
            <w:pPr>
              <w:numPr>
                <w:ilvl w:val="0"/>
                <w:numId w:val="17"/>
              </w:numPr>
              <w:ind w:left="720" w:hanging="360"/>
              <w:rPr/>
            </w:pPr>
            <w:r w:rsidDel="00000000" w:rsidR="00000000" w:rsidRPr="00000000">
              <w:rPr>
                <w:rtl w:val="0"/>
              </w:rPr>
              <w:t xml:space="preserve">Build and refine decision trees as models for classification.</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b w:val="1"/>
                <w:bCs w:val="1"/>
                <w:rtl w:val="0"/>
              </w:rPr>
              <w:t xml:space="preserve">Communicate mathematical reasoning</w:t>
            </w:r>
            <w:r w:rsidDel="00000000" w:rsidR="00000000" w:rsidRPr="00000000">
              <w:rPr>
                <w:rtl w:val="0"/>
              </w:rPr>
            </w:r>
          </w:p>
          <w:p w:rsidR="00000000" w:rsidDel="00000000" w:rsidP="00000000" w:rsidRDefault="00000000" w:rsidRPr="00000000" w14:paraId="00000057">
            <w:pPr>
              <w:numPr>
                <w:ilvl w:val="0"/>
                <w:numId w:val="35"/>
              </w:numPr>
              <w:ind w:left="720" w:hanging="360"/>
              <w:rPr/>
            </w:pPr>
            <w:r w:rsidDel="00000000" w:rsidR="00000000" w:rsidRPr="00000000">
              <w:rPr>
                <w:rtl w:val="0"/>
              </w:rPr>
              <w:t xml:space="preserve">Explain and justify classification decisions using appropriate mathematical language.</w:t>
            </w:r>
          </w:p>
          <w:p w:rsidR="00000000" w:rsidDel="00000000" w:rsidP="00000000" w:rsidRDefault="00000000" w:rsidRPr="00000000" w14:paraId="00000058">
            <w:pPr>
              <w:shd w:fill="ffffff" w:val="clear"/>
              <w:rPr/>
            </w:pPr>
            <w:r w:rsidDel="00000000" w:rsidR="00000000" w:rsidRPr="00000000">
              <w:rPr>
                <w:rtl w:val="0"/>
              </w:rPr>
            </w:r>
          </w:p>
        </w:tc>
      </w:tr>
      <w:tr>
        <w:trPr>
          <w:cantSplit w:val="0"/>
          <w:tblHeader w:val="0"/>
        </w:trPr>
        <w:tc>
          <w:tcPr/>
          <w:p w:rsidR="00000000" w:rsidDel="00000000" w:rsidP="00000000" w:rsidRDefault="00000000" w:rsidRPr="00000000" w14:paraId="00000059">
            <w:pPr>
              <w:rPr/>
            </w:pPr>
            <w:r w:rsidDel="00000000" w:rsidR="00000000" w:rsidRPr="00000000">
              <w:rPr>
                <w:b w:val="1"/>
                <w:bCs w:val="1"/>
                <w:rtl w:val="0"/>
              </w:rPr>
              <w:t xml:space="preserve">Prerequisite Knowledge &amp; Skills</w:t>
            </w:r>
            <w:r w:rsidDel="00000000" w:rsidR="00000000" w:rsidRPr="00000000">
              <w:rPr>
                <w:rtl w:val="0"/>
              </w:rPr>
            </w:r>
          </w:p>
        </w:tc>
        <w:tc>
          <w:tcPr/>
          <w:p w:rsidR="00000000" w:rsidDel="00000000" w:rsidP="00000000" w:rsidRDefault="00000000" w:rsidRPr="00000000" w14:paraId="0000005A">
            <w:pPr>
              <w:rPr>
                <w:b w:val="1"/>
                <w:bCs w:val="1"/>
              </w:rPr>
            </w:pPr>
            <w:r w:rsidDel="00000000" w:rsidR="00000000" w:rsidRPr="00000000">
              <w:rPr>
                <w:b w:val="1"/>
                <w:bCs w:val="1"/>
                <w:rtl w:val="0"/>
              </w:rPr>
              <w:t xml:space="preserve">Recognizing and describing quadrilaterals</w:t>
            </w:r>
          </w:p>
          <w:p w:rsidR="00000000" w:rsidDel="00000000" w:rsidP="00000000" w:rsidRDefault="00000000" w:rsidRPr="00000000" w14:paraId="0000005B">
            <w:pPr>
              <w:numPr>
                <w:ilvl w:val="0"/>
                <w:numId w:val="27"/>
              </w:numPr>
              <w:ind w:left="720" w:hanging="360"/>
              <w:rPr/>
            </w:pPr>
            <w:r w:rsidDel="00000000" w:rsidR="00000000" w:rsidRPr="00000000">
              <w:rPr>
                <w:rtl w:val="0"/>
              </w:rPr>
              <w:t xml:space="preserve">Students should be familiar with basic quadrilaterals (square, rectangle, parallelogram, trapezoid, etc.), even if they do not yet fully understand all relationships between them.</w:t>
            </w:r>
          </w:p>
          <w:p w:rsidR="00000000" w:rsidDel="00000000" w:rsidP="00000000" w:rsidRDefault="00000000" w:rsidRPr="00000000" w14:paraId="0000005C">
            <w:pPr>
              <w:rPr>
                <w:b w:val="1"/>
                <w:bCs w:val="1"/>
              </w:rPr>
            </w:pPr>
            <w:r w:rsidDel="00000000" w:rsidR="00000000" w:rsidRPr="00000000">
              <w:rPr>
                <w:rtl w:val="0"/>
              </w:rPr>
            </w:r>
          </w:p>
          <w:p w:rsidR="00000000" w:rsidDel="00000000" w:rsidP="00000000" w:rsidRDefault="00000000" w:rsidRPr="00000000" w14:paraId="0000005D">
            <w:pPr>
              <w:rPr>
                <w:b w:val="1"/>
                <w:bCs w:val="1"/>
              </w:rPr>
            </w:pPr>
            <w:r w:rsidDel="00000000" w:rsidR="00000000" w:rsidRPr="00000000">
              <w:rPr>
                <w:b w:val="1"/>
                <w:bCs w:val="1"/>
                <w:rtl w:val="0"/>
              </w:rPr>
              <w:t xml:space="preserve">Understanding geometric properties</w:t>
            </w:r>
          </w:p>
          <w:p w:rsidR="00000000" w:rsidDel="00000000" w:rsidP="00000000" w:rsidRDefault="00000000" w:rsidRPr="00000000" w14:paraId="0000005E">
            <w:pPr>
              <w:numPr>
                <w:ilvl w:val="0"/>
                <w:numId w:val="47"/>
              </w:numPr>
              <w:spacing w:after="0" w:lineRule="auto"/>
              <w:ind w:left="720" w:hanging="360"/>
              <w:rPr/>
            </w:pPr>
            <w:r w:rsidDel="00000000" w:rsidR="00000000" w:rsidRPr="00000000">
              <w:rPr>
                <w:rtl w:val="0"/>
              </w:rPr>
              <w:t xml:space="preserve">Students should be able to identify:</w:t>
            </w:r>
          </w:p>
          <w:p w:rsidR="00000000" w:rsidDel="00000000" w:rsidP="00000000" w:rsidRDefault="00000000" w:rsidRPr="00000000" w14:paraId="0000005F">
            <w:pPr>
              <w:numPr>
                <w:ilvl w:val="1"/>
                <w:numId w:val="47"/>
              </w:numPr>
              <w:spacing w:after="0" w:before="0" w:lineRule="auto"/>
              <w:ind w:left="1440" w:hanging="360"/>
              <w:rPr/>
            </w:pPr>
            <w:r w:rsidDel="00000000" w:rsidR="00000000" w:rsidRPr="00000000">
              <w:rPr>
                <w:rtl w:val="0"/>
              </w:rPr>
              <w:t xml:space="preserve">parallel sides</w:t>
            </w:r>
          </w:p>
          <w:p w:rsidR="00000000" w:rsidDel="00000000" w:rsidP="00000000" w:rsidRDefault="00000000" w:rsidRPr="00000000" w14:paraId="00000060">
            <w:pPr>
              <w:numPr>
                <w:ilvl w:val="1"/>
                <w:numId w:val="47"/>
              </w:numPr>
              <w:spacing w:after="0" w:before="0" w:lineRule="auto"/>
              <w:ind w:left="1440" w:hanging="360"/>
              <w:rPr/>
            </w:pPr>
            <w:r w:rsidDel="00000000" w:rsidR="00000000" w:rsidRPr="00000000">
              <w:rPr>
                <w:rtl w:val="0"/>
              </w:rPr>
              <w:t xml:space="preserve">congruent sides</w:t>
            </w:r>
          </w:p>
          <w:p w:rsidR="00000000" w:rsidDel="00000000" w:rsidP="00000000" w:rsidRDefault="00000000" w:rsidRPr="00000000" w14:paraId="00000061">
            <w:pPr>
              <w:numPr>
                <w:ilvl w:val="1"/>
                <w:numId w:val="47"/>
              </w:numPr>
              <w:spacing w:after="240" w:before="0" w:lineRule="auto"/>
              <w:ind w:left="1440" w:hanging="360"/>
              <w:rPr/>
            </w:pPr>
            <w:r w:rsidDel="00000000" w:rsidR="00000000" w:rsidRPr="00000000">
              <w:rPr>
                <w:rtl w:val="0"/>
              </w:rPr>
              <w:t xml:space="preserve">right angles and general angle measures</w:t>
            </w:r>
          </w:p>
          <w:p w:rsidR="00000000" w:rsidDel="00000000" w:rsidP="00000000" w:rsidRDefault="00000000" w:rsidRPr="00000000" w14:paraId="00000062">
            <w:pPr>
              <w:rPr>
                <w:b w:val="1"/>
                <w:bCs w:val="1"/>
              </w:rPr>
            </w:pPr>
            <w:r w:rsidDel="00000000" w:rsidR="00000000" w:rsidRPr="00000000">
              <w:rPr>
                <w:b w:val="1"/>
                <w:bCs w:val="1"/>
                <w:rtl w:val="0"/>
              </w:rPr>
              <w:t xml:space="preserve">Using mathematical vocabulary</w:t>
            </w:r>
          </w:p>
          <w:p w:rsidR="00000000" w:rsidDel="00000000" w:rsidP="00000000" w:rsidRDefault="00000000" w:rsidRPr="00000000" w14:paraId="00000063">
            <w:pPr>
              <w:numPr>
                <w:ilvl w:val="0"/>
                <w:numId w:val="29"/>
              </w:numPr>
              <w:ind w:left="720" w:hanging="360"/>
              <w:rPr/>
            </w:pPr>
            <w:r w:rsidDel="00000000" w:rsidR="00000000" w:rsidRPr="00000000">
              <w:rPr>
                <w:rtl w:val="0"/>
              </w:rPr>
              <w:t xml:space="preserve">Students should be comfortable with terms such as side, angle, parallel, congruent, and polygon.</w:t>
            </w:r>
          </w:p>
          <w:p w:rsidR="00000000" w:rsidDel="00000000" w:rsidP="00000000" w:rsidRDefault="00000000" w:rsidRPr="00000000" w14:paraId="00000064">
            <w:pPr>
              <w:rPr>
                <w:b w:val="1"/>
                <w:bCs w:val="1"/>
              </w:rPr>
            </w:pPr>
            <w:r w:rsidDel="00000000" w:rsidR="00000000" w:rsidRPr="00000000">
              <w:rPr>
                <w:rtl w:val="0"/>
              </w:rPr>
            </w:r>
          </w:p>
          <w:p w:rsidR="00000000" w:rsidDel="00000000" w:rsidP="00000000" w:rsidRDefault="00000000" w:rsidRPr="00000000" w14:paraId="00000065">
            <w:pPr>
              <w:rPr>
                <w:b w:val="1"/>
                <w:bCs w:val="1"/>
              </w:rPr>
            </w:pPr>
            <w:r w:rsidDel="00000000" w:rsidR="00000000" w:rsidRPr="00000000">
              <w:rPr>
                <w:b w:val="1"/>
                <w:bCs w:val="1"/>
                <w:rtl w:val="0"/>
              </w:rPr>
              <w:t xml:space="preserve">Basic measurement skills</w:t>
            </w:r>
          </w:p>
          <w:p w:rsidR="00000000" w:rsidDel="00000000" w:rsidP="00000000" w:rsidRDefault="00000000" w:rsidRPr="00000000" w14:paraId="00000066">
            <w:pPr>
              <w:numPr>
                <w:ilvl w:val="0"/>
                <w:numId w:val="26"/>
              </w:numPr>
              <w:ind w:left="720" w:hanging="360"/>
              <w:rPr/>
            </w:pPr>
            <w:r w:rsidDel="00000000" w:rsidR="00000000" w:rsidRPr="00000000">
              <w:rPr>
                <w:rtl w:val="0"/>
              </w:rPr>
              <w:t xml:space="preserve">Ability to read or interpret diagrams and, if needed, use tools to identify properties.</w:t>
            </w:r>
          </w:p>
          <w:p w:rsidR="00000000" w:rsidDel="00000000" w:rsidP="00000000" w:rsidRDefault="00000000" w:rsidRPr="00000000" w14:paraId="00000067">
            <w:pPr>
              <w:rPr>
                <w:b w:val="1"/>
                <w:bCs w:val="1"/>
              </w:rPr>
            </w:pPr>
            <w:r w:rsidDel="00000000" w:rsidR="00000000" w:rsidRPr="00000000">
              <w:rPr>
                <w:rtl w:val="0"/>
              </w:rPr>
            </w:r>
          </w:p>
          <w:p w:rsidR="00000000" w:rsidDel="00000000" w:rsidP="00000000" w:rsidRDefault="00000000" w:rsidRPr="00000000" w14:paraId="00000068">
            <w:pPr>
              <w:rPr>
                <w:b w:val="1"/>
                <w:bCs w:val="1"/>
              </w:rPr>
            </w:pPr>
            <w:r w:rsidDel="00000000" w:rsidR="00000000" w:rsidRPr="00000000">
              <w:rPr>
                <w:b w:val="1"/>
                <w:bCs w:val="1"/>
                <w:rtl w:val="0"/>
              </w:rPr>
              <w:t xml:space="preserve">Interpreting tables of data</w:t>
            </w:r>
          </w:p>
          <w:p w:rsidR="00000000" w:rsidDel="00000000" w:rsidP="00000000" w:rsidRDefault="00000000" w:rsidRPr="00000000" w14:paraId="00000069">
            <w:pPr>
              <w:numPr>
                <w:ilvl w:val="0"/>
                <w:numId w:val="32"/>
              </w:numPr>
              <w:ind w:left="720" w:hanging="360"/>
              <w:rPr/>
            </w:pPr>
            <w:r w:rsidDel="00000000" w:rsidR="00000000" w:rsidRPr="00000000">
              <w:rPr>
                <w:rtl w:val="0"/>
              </w:rPr>
              <w:t xml:space="preserve">Students should be able to read and extract information from a table.</w:t>
            </w:r>
          </w:p>
          <w:p w:rsidR="00000000" w:rsidDel="00000000" w:rsidP="00000000" w:rsidRDefault="00000000" w:rsidRPr="00000000" w14:paraId="0000006A">
            <w:pPr>
              <w:rPr>
                <w:b w:val="1"/>
                <w:bCs w:val="1"/>
              </w:rPr>
            </w:pPr>
            <w:r w:rsidDel="00000000" w:rsidR="00000000" w:rsidRPr="00000000">
              <w:rPr>
                <w:rtl w:val="0"/>
              </w:rPr>
            </w:r>
          </w:p>
          <w:p w:rsidR="00000000" w:rsidDel="00000000" w:rsidP="00000000" w:rsidRDefault="00000000" w:rsidRPr="00000000" w14:paraId="0000006B">
            <w:pPr>
              <w:rPr>
                <w:b w:val="1"/>
                <w:bCs w:val="1"/>
              </w:rPr>
            </w:pPr>
            <w:r w:rsidDel="00000000" w:rsidR="00000000" w:rsidRPr="00000000">
              <w:rPr>
                <w:b w:val="1"/>
                <w:bCs w:val="1"/>
                <w:rtl w:val="0"/>
              </w:rPr>
              <w:t xml:space="preserve">Basic graph interpretation</w:t>
            </w:r>
          </w:p>
          <w:p w:rsidR="00000000" w:rsidDel="00000000" w:rsidP="00000000" w:rsidRDefault="00000000" w:rsidRPr="00000000" w14:paraId="0000006C">
            <w:pPr>
              <w:numPr>
                <w:ilvl w:val="0"/>
                <w:numId w:val="20"/>
              </w:numPr>
              <w:ind w:left="720" w:hanging="360"/>
              <w:rPr/>
            </w:pPr>
            <w:r w:rsidDel="00000000" w:rsidR="00000000" w:rsidRPr="00000000">
              <w:rPr>
                <w:rtl w:val="0"/>
              </w:rPr>
              <w:t xml:space="preserve">Some familiarity with simple graphs (e.g., bar graphs or dot plots) to see how data is grouped.</w:t>
            </w:r>
          </w:p>
          <w:p w:rsidR="00000000" w:rsidDel="00000000" w:rsidP="00000000" w:rsidRDefault="00000000" w:rsidRPr="00000000" w14:paraId="0000006D">
            <w:pPr>
              <w:rPr>
                <w:b w:val="1"/>
                <w:bCs w:val="1"/>
              </w:rPr>
            </w:pPr>
            <w:r w:rsidDel="00000000" w:rsidR="00000000" w:rsidRPr="00000000">
              <w:rPr>
                <w:rtl w:val="0"/>
              </w:rPr>
            </w:r>
          </w:p>
          <w:p w:rsidR="00000000" w:rsidDel="00000000" w:rsidP="00000000" w:rsidRDefault="00000000" w:rsidRPr="00000000" w14:paraId="0000006E">
            <w:pPr>
              <w:rPr>
                <w:b w:val="1"/>
                <w:bCs w:val="1"/>
              </w:rPr>
            </w:pPr>
            <w:r w:rsidDel="00000000" w:rsidR="00000000" w:rsidRPr="00000000">
              <w:rPr>
                <w:b w:val="1"/>
                <w:bCs w:val="1"/>
                <w:rtl w:val="0"/>
              </w:rPr>
              <w:t xml:space="preserve">Logical thinking and reasoning</w:t>
            </w:r>
          </w:p>
          <w:p w:rsidR="00000000" w:rsidDel="00000000" w:rsidP="00000000" w:rsidRDefault="00000000" w:rsidRPr="00000000" w14:paraId="0000006F">
            <w:pPr>
              <w:numPr>
                <w:ilvl w:val="0"/>
                <w:numId w:val="38"/>
              </w:numPr>
              <w:ind w:left="720" w:hanging="360"/>
              <w:rPr/>
            </w:pPr>
            <w:r w:rsidDel="00000000" w:rsidR="00000000" w:rsidRPr="00000000">
              <w:rPr>
                <w:rtl w:val="0"/>
              </w:rPr>
              <w:t xml:space="preserve">Ability to follow and create simple if/then statements (e.g., “If a shape has four equal sides, then…”).</w:t>
            </w:r>
          </w:p>
          <w:p w:rsidR="00000000" w:rsidDel="00000000" w:rsidP="00000000" w:rsidRDefault="00000000" w:rsidRPr="00000000" w14:paraId="00000070">
            <w:pPr>
              <w:rPr/>
            </w:pPr>
            <w:r w:rsidDel="00000000" w:rsidR="00000000" w:rsidRPr="00000000">
              <w:rPr>
                <w:rtl w:val="0"/>
              </w:rPr>
            </w:r>
          </w:p>
        </w:tc>
      </w:tr>
      <w:tr>
        <w:trPr>
          <w:cantSplit w:val="0"/>
          <w:trHeight w:val="420" w:hRule="atLeast"/>
          <w:tblHeader w:val="0"/>
        </w:trPr>
        <w:tc>
          <w:tcPr>
            <w:gridSpan w:val="2"/>
            <w:shd w:fill="b7b7b7" w:val="clear"/>
          </w:tcPr>
          <w:p w:rsidR="00000000" w:rsidDel="00000000" w:rsidP="00000000" w:rsidRDefault="00000000" w:rsidRPr="00000000" w14:paraId="00000071">
            <w:pPr>
              <w:jc w:val="center"/>
              <w:rPr/>
            </w:pPr>
            <w:r w:rsidDel="00000000" w:rsidR="00000000" w:rsidRPr="00000000">
              <w:rPr>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tcPr>
          <w:p w:rsidR="00000000" w:rsidDel="00000000" w:rsidP="00000000" w:rsidRDefault="00000000" w:rsidRPr="00000000" w14:paraId="00000073">
            <w:pPr>
              <w:rPr>
                <w:b w:val="1"/>
                <w:bCs w:val="1"/>
              </w:rPr>
            </w:pPr>
            <w:r w:rsidDel="00000000" w:rsidR="00000000" w:rsidRPr="00000000">
              <w:rPr>
                <w:b w:val="1"/>
                <w:bCs w:val="1"/>
                <w:rtl w:val="0"/>
              </w:rPr>
              <w:t xml:space="preserve">Lesson Hook &amp; Warm-up</w:t>
            </w:r>
          </w:p>
          <w:p w:rsidR="00000000" w:rsidDel="00000000" w:rsidP="00000000" w:rsidRDefault="00000000" w:rsidRPr="00000000" w14:paraId="00000074">
            <w:pPr>
              <w:rPr>
                <w:b w:val="1"/>
                <w:bCs w:val="1"/>
              </w:rPr>
            </w:pPr>
            <w:r w:rsidDel="00000000" w:rsidR="00000000" w:rsidRPr="00000000">
              <w:rPr>
                <w:rtl w:val="0"/>
              </w:rPr>
            </w:r>
          </w:p>
          <w:p w:rsidR="00000000" w:rsidDel="00000000" w:rsidP="00000000" w:rsidRDefault="00000000" w:rsidRPr="00000000" w14:paraId="00000075">
            <w:pPr>
              <w:rPr>
                <w:b w:val="1"/>
                <w:bCs w:val="1"/>
              </w:rPr>
            </w:pPr>
            <w:r w:rsidDel="00000000" w:rsidR="00000000" w:rsidRPr="00000000">
              <w:rPr>
                <w:b w:val="1"/>
                <w:bCs w:val="1"/>
                <w:rtl w:val="0"/>
              </w:rPr>
              <w:t xml:space="preserve">10 mins</w:t>
            </w:r>
          </w:p>
        </w:tc>
        <w:tc>
          <w:tcPr/>
          <w:p w:rsidR="00000000" w:rsidDel="00000000" w:rsidP="00000000" w:rsidRDefault="00000000" w:rsidRPr="00000000" w14:paraId="00000076">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77">
            <w:pPr>
              <w:rPr/>
            </w:pPr>
            <w:r w:rsidDel="00000000" w:rsidR="00000000" w:rsidRPr="00000000">
              <w:rPr>
                <w:rtl w:val="0"/>
              </w:rPr>
              <w:t xml:space="preserve">Play a round of 20 questions or Guess in 10. Once completed, engage students in a discussion using the prompts provided in the teacher facing directions.</w:t>
            </w:r>
          </w:p>
          <w:p w:rsidR="00000000" w:rsidDel="00000000" w:rsidP="00000000" w:rsidRDefault="00000000" w:rsidRPr="00000000" w14:paraId="00000078">
            <w:pPr>
              <w:rPr/>
            </w:pPr>
            <w:r w:rsidDel="00000000" w:rsidR="00000000" w:rsidRPr="00000000">
              <w:rPr>
                <w:rtl w:val="0"/>
              </w:rPr>
            </w:r>
          </w:p>
        </w:tc>
      </w:tr>
      <w:tr>
        <w:trPr>
          <w:cantSplit w:val="0"/>
          <w:trHeight w:val="527.77587890625" w:hRule="atLeast"/>
          <w:tblHeader w:val="0"/>
        </w:trPr>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7A">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heading=h.igj3pah1ekaa" w:id="3"/>
            <w:bookmarkEnd w:id="3"/>
            <w:r w:rsidDel="00000000" w:rsidR="00000000" w:rsidRPr="00000000">
              <w:rPr>
                <w:b w:val="1"/>
                <w:bCs w:val="1"/>
                <w:color w:val="000000"/>
                <w:sz w:val="24"/>
                <w:szCs w:val="24"/>
                <w:rtl w:val="0"/>
              </w:rPr>
              <w:t xml:space="preserve">Reflection Questions </w:t>
            </w:r>
          </w:p>
          <w:p w:rsidR="00000000" w:rsidDel="00000000" w:rsidP="00000000" w:rsidRDefault="00000000" w:rsidRPr="00000000" w14:paraId="0000007C">
            <w:pPr>
              <w:numPr>
                <w:ilvl w:val="0"/>
                <w:numId w:val="25"/>
              </w:numPr>
              <w:spacing w:after="0" w:before="240" w:lineRule="auto"/>
              <w:ind w:left="720" w:hanging="360"/>
              <w:rPr/>
            </w:pPr>
            <w:r w:rsidDel="00000000" w:rsidR="00000000" w:rsidRPr="00000000">
              <w:rPr>
                <w:rtl w:val="0"/>
              </w:rPr>
              <w:t xml:space="preserve">What types of questions were most helpful in narrowing down the answer quickly?</w:t>
            </w:r>
          </w:p>
          <w:p w:rsidR="00000000" w:rsidDel="00000000" w:rsidP="00000000" w:rsidRDefault="00000000" w:rsidRPr="00000000" w14:paraId="0000007D">
            <w:pPr>
              <w:numPr>
                <w:ilvl w:val="0"/>
                <w:numId w:val="25"/>
              </w:numPr>
              <w:spacing w:after="0" w:before="0" w:lineRule="auto"/>
              <w:ind w:left="720" w:hanging="360"/>
              <w:rPr/>
            </w:pPr>
            <w:r w:rsidDel="00000000" w:rsidR="00000000" w:rsidRPr="00000000">
              <w:rPr>
                <w:rtl w:val="0"/>
              </w:rPr>
              <w:t xml:space="preserve">Which questions were less helpful? Why?</w:t>
            </w:r>
          </w:p>
          <w:p w:rsidR="00000000" w:rsidDel="00000000" w:rsidP="00000000" w:rsidRDefault="00000000" w:rsidRPr="00000000" w14:paraId="0000007E">
            <w:pPr>
              <w:numPr>
                <w:ilvl w:val="0"/>
                <w:numId w:val="25"/>
              </w:numPr>
              <w:spacing w:after="0" w:before="0" w:lineRule="auto"/>
              <w:ind w:left="720" w:hanging="360"/>
              <w:rPr/>
            </w:pPr>
            <w:r w:rsidDel="00000000" w:rsidR="00000000" w:rsidRPr="00000000">
              <w:rPr>
                <w:rtl w:val="0"/>
              </w:rPr>
              <w:t xml:space="preserve">How did your questions change as you got more information?</w:t>
            </w:r>
          </w:p>
          <w:p w:rsidR="00000000" w:rsidDel="00000000" w:rsidP="00000000" w:rsidRDefault="00000000" w:rsidRPr="00000000" w14:paraId="0000007F">
            <w:pPr>
              <w:numPr>
                <w:ilvl w:val="0"/>
                <w:numId w:val="25"/>
              </w:numPr>
              <w:spacing w:after="0" w:before="0" w:lineRule="auto"/>
              <w:ind w:left="720" w:hanging="360"/>
              <w:rPr/>
            </w:pPr>
            <w:r w:rsidDel="00000000" w:rsidR="00000000" w:rsidRPr="00000000">
              <w:rPr>
                <w:rtl w:val="0"/>
              </w:rPr>
              <w:t xml:space="preserve">Did you notice any patterns in the kinds of questions people asked?</w:t>
            </w:r>
          </w:p>
          <w:p w:rsidR="00000000" w:rsidDel="00000000" w:rsidP="00000000" w:rsidRDefault="00000000" w:rsidRPr="00000000" w14:paraId="00000080">
            <w:pPr>
              <w:numPr>
                <w:ilvl w:val="0"/>
                <w:numId w:val="25"/>
              </w:numPr>
              <w:spacing w:after="240" w:before="0" w:lineRule="auto"/>
              <w:ind w:left="720" w:hanging="360"/>
              <w:rPr/>
            </w:pPr>
            <w:r w:rsidDel="00000000" w:rsidR="00000000" w:rsidRPr="00000000">
              <w:rPr>
                <w:rtl w:val="0"/>
              </w:rPr>
              <w:t xml:space="preserve">What made one strategy more efficient than another?</w:t>
            </w:r>
          </w:p>
          <w:p w:rsidR="00000000" w:rsidDel="00000000" w:rsidP="00000000" w:rsidRDefault="00000000" w:rsidRPr="00000000" w14:paraId="0000008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heading=h.pzgpekog15x5" w:id="4"/>
            <w:bookmarkEnd w:id="4"/>
            <w:r w:rsidDel="00000000" w:rsidR="00000000" w:rsidRPr="00000000">
              <w:rPr>
                <w:b w:val="1"/>
                <w:bCs w:val="1"/>
                <w:color w:val="000000"/>
                <w:sz w:val="24"/>
                <w:szCs w:val="24"/>
                <w:rtl w:val="0"/>
              </w:rPr>
              <w:t xml:space="preserve">Connecting to Classification</w:t>
            </w:r>
          </w:p>
          <w:p w:rsidR="00000000" w:rsidDel="00000000" w:rsidP="00000000" w:rsidRDefault="00000000" w:rsidRPr="00000000" w14:paraId="00000083">
            <w:pPr>
              <w:numPr>
                <w:ilvl w:val="0"/>
                <w:numId w:val="28"/>
              </w:numPr>
              <w:spacing w:after="0" w:before="240" w:lineRule="auto"/>
              <w:ind w:left="720" w:hanging="360"/>
              <w:rPr/>
            </w:pPr>
            <w:r w:rsidDel="00000000" w:rsidR="00000000" w:rsidRPr="00000000">
              <w:rPr>
                <w:rtl w:val="0"/>
              </w:rPr>
              <w:t xml:space="preserve">Were your questions helping you eliminate many options or just a few?</w:t>
            </w:r>
          </w:p>
          <w:p w:rsidR="00000000" w:rsidDel="00000000" w:rsidP="00000000" w:rsidRDefault="00000000" w:rsidRPr="00000000" w14:paraId="00000084">
            <w:pPr>
              <w:numPr>
                <w:ilvl w:val="0"/>
                <w:numId w:val="28"/>
              </w:numPr>
              <w:spacing w:after="0" w:before="0" w:lineRule="auto"/>
              <w:ind w:left="720" w:hanging="360"/>
              <w:rPr/>
            </w:pPr>
            <w:r w:rsidDel="00000000" w:rsidR="00000000" w:rsidRPr="00000000">
              <w:rPr>
                <w:rtl w:val="0"/>
              </w:rPr>
              <w:t xml:space="preserve">What kinds of questions helped divide the possibilities into clear groups?</w:t>
            </w:r>
          </w:p>
          <w:p w:rsidR="00000000" w:rsidDel="00000000" w:rsidP="00000000" w:rsidRDefault="00000000" w:rsidRPr="00000000" w14:paraId="00000085">
            <w:pPr>
              <w:numPr>
                <w:ilvl w:val="0"/>
                <w:numId w:val="28"/>
              </w:numPr>
              <w:spacing w:after="0" w:before="0" w:lineRule="auto"/>
              <w:ind w:left="720" w:hanging="360"/>
              <w:rPr/>
            </w:pPr>
            <w:r w:rsidDel="00000000" w:rsidR="00000000" w:rsidRPr="00000000">
              <w:rPr>
                <w:rtl w:val="0"/>
              </w:rPr>
              <w:t xml:space="preserve">If you could play again, what would you ask first? Why?</w:t>
            </w:r>
          </w:p>
          <w:p w:rsidR="00000000" w:rsidDel="00000000" w:rsidP="00000000" w:rsidRDefault="00000000" w:rsidRPr="00000000" w14:paraId="00000086">
            <w:pPr>
              <w:numPr>
                <w:ilvl w:val="0"/>
                <w:numId w:val="28"/>
              </w:numPr>
              <w:spacing w:after="240" w:before="0" w:lineRule="auto"/>
              <w:ind w:left="720" w:hanging="360"/>
              <w:rPr/>
            </w:pPr>
            <w:r w:rsidDel="00000000" w:rsidR="00000000" w:rsidRPr="00000000">
              <w:rPr>
                <w:rtl w:val="0"/>
              </w:rPr>
              <w:t xml:space="preserve">How could you organize your questions so you don’t repeat or waste guesses?</w:t>
            </w:r>
          </w:p>
          <w:p w:rsidR="00000000" w:rsidDel="00000000" w:rsidP="00000000" w:rsidRDefault="00000000" w:rsidRPr="00000000" w14:paraId="0000008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heading=h.9xt39s572vup" w:id="5"/>
            <w:bookmarkEnd w:id="5"/>
            <w:r w:rsidDel="00000000" w:rsidR="00000000" w:rsidRPr="00000000">
              <w:rPr>
                <w:b w:val="1"/>
                <w:bCs w:val="1"/>
                <w:color w:val="000000"/>
                <w:sz w:val="24"/>
                <w:szCs w:val="24"/>
                <w:rtl w:val="0"/>
              </w:rPr>
              <w:t xml:space="preserve">Bridging to Decision Trees (Most Important)</w:t>
            </w:r>
          </w:p>
          <w:p w:rsidR="00000000" w:rsidDel="00000000" w:rsidP="00000000" w:rsidRDefault="00000000" w:rsidRPr="00000000" w14:paraId="00000089">
            <w:pPr>
              <w:numPr>
                <w:ilvl w:val="0"/>
                <w:numId w:val="18"/>
              </w:numPr>
              <w:spacing w:after="0" w:before="240" w:lineRule="auto"/>
              <w:ind w:left="720" w:hanging="360"/>
              <w:rPr/>
            </w:pPr>
            <w:r w:rsidDel="00000000" w:rsidR="00000000" w:rsidRPr="00000000">
              <w:rPr>
                <w:rtl w:val="0"/>
              </w:rPr>
              <w:t xml:space="preserve">Could we organize these questions in a way that always leads us to the answer?</w:t>
            </w:r>
          </w:p>
          <w:p w:rsidR="00000000" w:rsidDel="00000000" w:rsidP="00000000" w:rsidRDefault="00000000" w:rsidRPr="00000000" w14:paraId="0000008A">
            <w:pPr>
              <w:numPr>
                <w:ilvl w:val="0"/>
                <w:numId w:val="18"/>
              </w:numPr>
              <w:spacing w:after="0" w:before="0" w:lineRule="auto"/>
              <w:ind w:left="720" w:hanging="360"/>
              <w:rPr/>
            </w:pPr>
            <w:r w:rsidDel="00000000" w:rsidR="00000000" w:rsidRPr="00000000">
              <w:rPr>
                <w:rtl w:val="0"/>
              </w:rPr>
              <w:t xml:space="preserve">What if we had a set of questions we always asked in the same order?</w:t>
            </w:r>
          </w:p>
          <w:p w:rsidR="00000000" w:rsidDel="00000000" w:rsidP="00000000" w:rsidRDefault="00000000" w:rsidRPr="00000000" w14:paraId="0000008B">
            <w:pPr>
              <w:numPr>
                <w:ilvl w:val="0"/>
                <w:numId w:val="18"/>
              </w:numPr>
              <w:spacing w:after="240" w:before="0" w:lineRule="auto"/>
              <w:ind w:left="720" w:hanging="360"/>
              <w:rPr/>
            </w:pPr>
            <w:r w:rsidDel="00000000" w:rsidR="00000000" w:rsidRPr="00000000">
              <w:rPr>
                <w:rtl w:val="0"/>
              </w:rPr>
              <w:t xml:space="preserve">How could we turn your questions into a system that someone else could follow?</w:t>
            </w:r>
          </w:p>
        </w:tc>
      </w:tr>
      <w:tr>
        <w:trPr>
          <w:cantSplit w:val="0"/>
          <w:trHeight w:val="420" w:hRule="atLeast"/>
          <w:tblHeader w:val="0"/>
        </w:trPr>
        <w:tc>
          <w:tcPr/>
          <w:p w:rsidR="00000000" w:rsidDel="00000000" w:rsidP="00000000" w:rsidRDefault="00000000" w:rsidRPr="00000000" w14:paraId="0000008C">
            <w:pPr>
              <w:rPr>
                <w:b w:val="1"/>
                <w:bCs w:val="1"/>
              </w:rPr>
            </w:pPr>
            <w:r w:rsidDel="00000000" w:rsidR="00000000" w:rsidRPr="00000000">
              <w:rPr>
                <w:b w:val="1"/>
                <w:bCs w:val="1"/>
                <w:rtl w:val="0"/>
              </w:rPr>
              <w:t xml:space="preserve">Activity 1</w:t>
            </w:r>
          </w:p>
          <w:p w:rsidR="00000000" w:rsidDel="00000000" w:rsidP="00000000" w:rsidRDefault="00000000" w:rsidRPr="00000000" w14:paraId="0000008D">
            <w:pPr>
              <w:rPr>
                <w:b w:val="1"/>
                <w:bCs w:val="1"/>
              </w:rPr>
            </w:pPr>
            <w:r w:rsidDel="00000000" w:rsidR="00000000" w:rsidRPr="00000000">
              <w:rPr>
                <w:b w:val="1"/>
                <w:bCs w:val="1"/>
                <w:rtl w:val="0"/>
              </w:rPr>
              <w:t xml:space="preserve">15-20 minutes</w:t>
            </w:r>
          </w:p>
        </w:tc>
        <w:tc>
          <w:tcPr/>
          <w:p w:rsidR="00000000" w:rsidDel="00000000" w:rsidP="00000000" w:rsidRDefault="00000000" w:rsidRPr="00000000" w14:paraId="0000008E">
            <w:pPr>
              <w:pStyle w:val="Heading3"/>
              <w:keepNext w:val="0"/>
              <w:keepLines w:val="0"/>
              <w:spacing w:before="280" w:lineRule="auto"/>
              <w:rPr>
                <w:b w:val="1"/>
                <w:bCs w:val="1"/>
                <w:color w:val="000000"/>
                <w:sz w:val="24"/>
                <w:szCs w:val="24"/>
              </w:rPr>
            </w:pPr>
            <w:bookmarkStart w:colFirst="0" w:colLast="0" w:name="_heading=h.r8fz5ghngfbc" w:id="6"/>
            <w:bookmarkEnd w:id="6"/>
            <w:r w:rsidDel="00000000" w:rsidR="00000000" w:rsidRPr="00000000">
              <w:rPr>
                <w:b w:val="1"/>
                <w:bCs w:val="1"/>
                <w:color w:val="000000"/>
                <w:sz w:val="24"/>
                <w:szCs w:val="24"/>
                <w:rtl w:val="0"/>
              </w:rPr>
              <w:t xml:space="preserve">STUDENT FACING</w:t>
            </w:r>
          </w:p>
          <w:p w:rsidR="00000000" w:rsidDel="00000000" w:rsidP="00000000" w:rsidRDefault="00000000" w:rsidRPr="00000000" w14:paraId="0000008F">
            <w:pPr>
              <w:spacing w:after="240" w:before="240" w:lineRule="auto"/>
              <w:rPr/>
            </w:pPr>
            <w:r w:rsidDel="00000000" w:rsidR="00000000" w:rsidRPr="00000000">
              <w:rPr>
                <w:rtl w:val="0"/>
              </w:rPr>
              <w:t xml:space="preserve">In this activity, you will begin exploring how decision trees work.</w:t>
            </w:r>
          </w:p>
          <w:p w:rsidR="00000000" w:rsidDel="00000000" w:rsidP="00000000" w:rsidRDefault="00000000" w:rsidRPr="00000000" w14:paraId="00000090">
            <w:pPr>
              <w:spacing w:after="240" w:before="240" w:lineRule="auto"/>
              <w:rPr/>
            </w:pPr>
            <w:r w:rsidDel="00000000" w:rsidR="00000000" w:rsidRPr="00000000">
              <w:rPr>
                <w:rtl w:val="0"/>
              </w:rPr>
              <w:t xml:space="preserve">Use the worksheet to:</w:t>
            </w:r>
          </w:p>
          <w:p w:rsidR="00000000" w:rsidDel="00000000" w:rsidP="00000000" w:rsidRDefault="00000000" w:rsidRPr="00000000" w14:paraId="00000091">
            <w:pPr>
              <w:numPr>
                <w:ilvl w:val="0"/>
                <w:numId w:val="33"/>
              </w:numPr>
              <w:spacing w:after="0" w:before="240" w:lineRule="auto"/>
              <w:ind w:left="720" w:hanging="360"/>
              <w:rPr/>
            </w:pPr>
            <w:r w:rsidDel="00000000" w:rsidR="00000000" w:rsidRPr="00000000">
              <w:rPr>
                <w:rtl w:val="0"/>
              </w:rPr>
              <w:t xml:space="preserve">Brainstorm questions that could help identify an animal</w:t>
            </w:r>
          </w:p>
          <w:p w:rsidR="00000000" w:rsidDel="00000000" w:rsidP="00000000" w:rsidRDefault="00000000" w:rsidRPr="00000000" w14:paraId="00000092">
            <w:pPr>
              <w:numPr>
                <w:ilvl w:val="0"/>
                <w:numId w:val="33"/>
              </w:numPr>
              <w:spacing w:after="0" w:before="0" w:lineRule="auto"/>
              <w:ind w:left="720" w:hanging="360"/>
              <w:rPr/>
            </w:pPr>
            <w:r w:rsidDel="00000000" w:rsidR="00000000" w:rsidRPr="00000000">
              <w:rPr>
                <w:rtl w:val="0"/>
              </w:rPr>
              <w:t xml:space="preserve">List possible answers for each question</w:t>
            </w:r>
          </w:p>
          <w:p w:rsidR="00000000" w:rsidDel="00000000" w:rsidP="00000000" w:rsidRDefault="00000000" w:rsidRPr="00000000" w14:paraId="00000093">
            <w:pPr>
              <w:numPr>
                <w:ilvl w:val="0"/>
                <w:numId w:val="33"/>
              </w:numPr>
              <w:spacing w:after="240" w:before="0" w:lineRule="auto"/>
              <w:ind w:left="720" w:hanging="360"/>
              <w:rPr/>
            </w:pPr>
            <w:r w:rsidDel="00000000" w:rsidR="00000000" w:rsidRPr="00000000">
              <w:rPr>
                <w:rtl w:val="0"/>
              </w:rPr>
              <w:t xml:space="preserve">Think about how your questions help narrow down the choices</w:t>
            </w:r>
          </w:p>
          <w:p w:rsidR="00000000" w:rsidDel="00000000" w:rsidP="00000000" w:rsidRDefault="00000000" w:rsidRPr="00000000" w14:paraId="00000094">
            <w:pPr>
              <w:spacing w:after="240" w:before="240" w:lineRule="auto"/>
              <w:rPr/>
            </w:pPr>
            <w:r w:rsidDel="00000000" w:rsidR="00000000" w:rsidRPr="00000000">
              <w:rPr>
                <w:rtl w:val="0"/>
              </w:rPr>
              <w:t xml:space="preserve">Be prepared to share your questions and explain how they help identify the animal.</w:t>
            </w:r>
          </w:p>
          <w:p w:rsidR="00000000" w:rsidDel="00000000" w:rsidP="00000000" w:rsidRDefault="00000000" w:rsidRPr="00000000" w14:paraId="00000095">
            <w:pPr>
              <w:rPr/>
            </w:pPr>
            <w:r w:rsidDel="00000000" w:rsidR="00000000" w:rsidRPr="00000000">
              <w:pict>
                <v:rect style="width:0.0pt;height:1.5pt" o:hr="t" o:hrstd="t" o:hralign="center" fillcolor="#A0A0A0" stroked="f"/>
              </w:pict>
            </w: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96">
            <w:pPr>
              <w:rPr/>
            </w:pPr>
            <w:r w:rsidDel="00000000" w:rsidR="00000000" w:rsidRPr="00000000">
              <w:rPr>
                <w:rtl w:val="0"/>
              </w:rPr>
            </w:r>
          </w:p>
        </w:tc>
        <w:tc>
          <w:tcPr/>
          <w:p w:rsidR="00000000" w:rsidDel="00000000" w:rsidP="00000000" w:rsidRDefault="00000000" w:rsidRPr="00000000" w14:paraId="00000097">
            <w:pPr>
              <w:pStyle w:val="Heading3"/>
              <w:keepNext w:val="0"/>
              <w:keepLines w:val="0"/>
              <w:spacing w:before="280" w:lineRule="auto"/>
              <w:rPr>
                <w:b w:val="1"/>
                <w:bCs w:val="1"/>
                <w:color w:val="000000"/>
                <w:sz w:val="24"/>
                <w:szCs w:val="24"/>
              </w:rPr>
            </w:pPr>
            <w:bookmarkStart w:colFirst="0" w:colLast="0" w:name="_heading=h.4nhkuk44ipvv" w:id="7"/>
            <w:bookmarkEnd w:id="7"/>
            <w:r w:rsidDel="00000000" w:rsidR="00000000" w:rsidRPr="00000000">
              <w:rPr>
                <w:b w:val="1"/>
                <w:bCs w:val="1"/>
                <w:color w:val="000000"/>
                <w:sz w:val="24"/>
                <w:szCs w:val="24"/>
                <w:rtl w:val="0"/>
              </w:rPr>
              <w:t xml:space="preserve">TEACHER FACING</w:t>
            </w:r>
          </w:p>
          <w:p w:rsidR="00000000" w:rsidDel="00000000" w:rsidP="00000000" w:rsidRDefault="00000000" w:rsidRPr="00000000" w14:paraId="00000098">
            <w:pPr>
              <w:spacing w:after="240" w:before="240" w:lineRule="auto"/>
              <w:rPr/>
            </w:pPr>
            <w:r w:rsidDel="00000000" w:rsidR="00000000" w:rsidRPr="00000000">
              <w:rPr>
                <w:b w:val="1"/>
                <w:bCs w:val="1"/>
                <w:rtl w:val="0"/>
              </w:rPr>
              <w:t xml:space="preserve">Purpose:</w:t>
              <w:br w:type="textWrapping"/>
            </w:r>
            <w:r w:rsidDel="00000000" w:rsidR="00000000" w:rsidRPr="00000000">
              <w:rPr>
                <w:rtl w:val="0"/>
              </w:rPr>
              <w:t xml:space="preserve">Students are introduced to decision trees as a structured method for classification and begin developing questions that efficiently narrow possibilities.</w:t>
            </w:r>
          </w:p>
          <w:p w:rsidR="00000000" w:rsidDel="00000000" w:rsidP="00000000" w:rsidRDefault="00000000" w:rsidRPr="00000000" w14:paraId="00000099">
            <w:pPr>
              <w:pStyle w:val="Heading3"/>
              <w:keepNext w:val="0"/>
              <w:keepLines w:val="0"/>
              <w:spacing w:before="280" w:lineRule="auto"/>
              <w:rPr>
                <w:b w:val="1"/>
                <w:bCs w:val="1"/>
                <w:color w:val="000000"/>
                <w:sz w:val="24"/>
                <w:szCs w:val="24"/>
              </w:rPr>
            </w:pPr>
            <w:bookmarkStart w:colFirst="0" w:colLast="0" w:name="_heading=h.ijg5qtn13jw5" w:id="8"/>
            <w:bookmarkEnd w:id="8"/>
            <w:r w:rsidDel="00000000" w:rsidR="00000000" w:rsidRPr="00000000">
              <w:rPr>
                <w:b w:val="1"/>
                <w:bCs w:val="1"/>
                <w:color w:val="000000"/>
                <w:sz w:val="24"/>
                <w:szCs w:val="24"/>
                <w:rtl w:val="0"/>
              </w:rPr>
              <w:t xml:space="preserve">Launch</w:t>
            </w:r>
          </w:p>
          <w:p w:rsidR="00000000" w:rsidDel="00000000" w:rsidP="00000000" w:rsidRDefault="00000000" w:rsidRPr="00000000" w14:paraId="0000009A">
            <w:pPr>
              <w:spacing w:after="240" w:before="240" w:lineRule="auto"/>
              <w:rPr/>
            </w:pPr>
            <w:r w:rsidDel="00000000" w:rsidR="00000000" w:rsidRPr="00000000">
              <w:rPr>
                <w:rtl w:val="0"/>
              </w:rPr>
              <w:t xml:space="preserve">Introduce the concept:</w:t>
            </w:r>
          </w:p>
          <w:p w:rsidR="00000000" w:rsidDel="00000000" w:rsidP="00000000" w:rsidRDefault="00000000" w:rsidRPr="00000000" w14:paraId="0000009B">
            <w:pPr>
              <w:spacing w:after="240" w:before="240" w:lineRule="auto"/>
              <w:ind w:left="600" w:right="600" w:firstLine="0"/>
              <w:rPr/>
            </w:pPr>
            <w:r w:rsidDel="00000000" w:rsidR="00000000" w:rsidRPr="00000000">
              <w:rPr>
                <w:rtl w:val="0"/>
              </w:rPr>
              <w:t xml:space="preserve">A decision tree is a systematic way of answering a question when there are multiple possible answers.</w:t>
            </w:r>
          </w:p>
          <w:p w:rsidR="00000000" w:rsidDel="00000000" w:rsidP="00000000" w:rsidRDefault="00000000" w:rsidRPr="00000000" w14:paraId="0000009C">
            <w:pPr>
              <w:spacing w:after="240" w:before="240" w:lineRule="auto"/>
              <w:rPr/>
            </w:pPr>
            <w:r w:rsidDel="00000000" w:rsidR="00000000" w:rsidRPr="00000000">
              <w:rPr>
                <w:rtl w:val="0"/>
              </w:rPr>
              <w:t xml:space="preserve">Present the list of animals and briefly connect to the prior warm-up:</w:t>
            </w:r>
          </w:p>
          <w:p w:rsidR="00000000" w:rsidDel="00000000" w:rsidP="00000000" w:rsidRDefault="00000000" w:rsidRPr="00000000" w14:paraId="0000009D">
            <w:pPr>
              <w:spacing w:after="240" w:before="240" w:lineRule="auto"/>
              <w:ind w:left="600" w:right="600" w:firstLine="0"/>
              <w:rPr/>
            </w:pPr>
            <w:r w:rsidDel="00000000" w:rsidR="00000000" w:rsidRPr="00000000">
              <w:rPr>
                <w:rtl w:val="0"/>
              </w:rPr>
              <w:t xml:space="preserve">Instead of guessing randomly, we can organize our questions in a way that guarantees we reach an answer.</w:t>
            </w:r>
          </w:p>
          <w:p w:rsidR="00000000" w:rsidDel="00000000" w:rsidP="00000000" w:rsidRDefault="00000000" w:rsidRPr="00000000" w14:paraId="0000009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F">
            <w:pPr>
              <w:pStyle w:val="Heading3"/>
              <w:keepNext w:val="0"/>
              <w:keepLines w:val="0"/>
              <w:spacing w:before="280" w:lineRule="auto"/>
              <w:rPr>
                <w:b w:val="1"/>
                <w:bCs w:val="1"/>
                <w:color w:val="000000"/>
                <w:sz w:val="24"/>
                <w:szCs w:val="24"/>
              </w:rPr>
            </w:pPr>
            <w:bookmarkStart w:colFirst="0" w:colLast="0" w:name="_heading=h.34v9nhm8sxjs" w:id="9"/>
            <w:bookmarkEnd w:id="9"/>
            <w:r w:rsidDel="00000000" w:rsidR="00000000" w:rsidRPr="00000000">
              <w:rPr>
                <w:b w:val="1"/>
                <w:bCs w:val="1"/>
                <w:color w:val="000000"/>
                <w:sz w:val="24"/>
                <w:szCs w:val="24"/>
                <w:rtl w:val="0"/>
              </w:rPr>
              <w:t xml:space="preserve">Step 1: Brainstorming Questions</w:t>
            </w:r>
          </w:p>
          <w:p w:rsidR="00000000" w:rsidDel="00000000" w:rsidP="00000000" w:rsidRDefault="00000000" w:rsidRPr="00000000" w14:paraId="000000A0">
            <w:pPr>
              <w:spacing w:after="240" w:before="240" w:lineRule="auto"/>
              <w:rPr/>
            </w:pPr>
            <w:r w:rsidDel="00000000" w:rsidR="00000000" w:rsidRPr="00000000">
              <w:rPr>
                <w:rtl w:val="0"/>
              </w:rPr>
              <w:t xml:space="preserve">Have students work in pairs or small groups to generate questions and possible answers.</w:t>
            </w:r>
          </w:p>
          <w:p w:rsidR="00000000" w:rsidDel="00000000" w:rsidP="00000000" w:rsidRDefault="00000000" w:rsidRPr="00000000" w14:paraId="000000A1">
            <w:pPr>
              <w:spacing w:after="240" w:before="240" w:lineRule="auto"/>
              <w:rPr/>
            </w:pPr>
            <w:r w:rsidDel="00000000" w:rsidR="00000000" w:rsidRPr="00000000">
              <w:rPr>
                <w:rtl w:val="0"/>
              </w:rPr>
              <w:t xml:space="preserve">Encourage questions that:</w:t>
            </w:r>
          </w:p>
          <w:p w:rsidR="00000000" w:rsidDel="00000000" w:rsidP="00000000" w:rsidRDefault="00000000" w:rsidRPr="00000000" w14:paraId="000000A2">
            <w:pPr>
              <w:numPr>
                <w:ilvl w:val="0"/>
                <w:numId w:val="11"/>
              </w:numPr>
              <w:spacing w:after="0" w:before="240" w:lineRule="auto"/>
              <w:ind w:left="720" w:hanging="360"/>
              <w:rPr/>
            </w:pPr>
            <w:r w:rsidDel="00000000" w:rsidR="00000000" w:rsidRPr="00000000">
              <w:rPr>
                <w:rtl w:val="0"/>
              </w:rPr>
              <w:t xml:space="preserve">Can be answered clearly (preferably yes/no or a small set of options)</w:t>
            </w:r>
          </w:p>
          <w:p w:rsidR="00000000" w:rsidDel="00000000" w:rsidP="00000000" w:rsidRDefault="00000000" w:rsidRPr="00000000" w14:paraId="000000A3">
            <w:pPr>
              <w:numPr>
                <w:ilvl w:val="0"/>
                <w:numId w:val="11"/>
              </w:numPr>
              <w:spacing w:after="240" w:before="0" w:lineRule="auto"/>
              <w:ind w:left="720" w:hanging="360"/>
              <w:rPr/>
            </w:pPr>
            <w:r w:rsidDel="00000000" w:rsidR="00000000" w:rsidRPr="00000000">
              <w:rPr>
                <w:rtl w:val="0"/>
              </w:rPr>
              <w:t xml:space="preserve">Divide the animals into meaningful groups</w:t>
            </w:r>
          </w:p>
          <w:p w:rsidR="00000000" w:rsidDel="00000000" w:rsidP="00000000" w:rsidRDefault="00000000" w:rsidRPr="00000000" w14:paraId="000000A4">
            <w:pPr>
              <w:spacing w:after="240" w:before="240" w:lineRule="auto"/>
              <w:rPr/>
            </w:pPr>
            <w:r w:rsidDel="00000000" w:rsidR="00000000" w:rsidRPr="00000000">
              <w:rPr>
                <w:rtl w:val="0"/>
              </w:rPr>
              <w:t xml:space="preserve">Circulate and support with prompts:</w:t>
            </w:r>
          </w:p>
          <w:p w:rsidR="00000000" w:rsidDel="00000000" w:rsidP="00000000" w:rsidRDefault="00000000" w:rsidRPr="00000000" w14:paraId="000000A5">
            <w:pPr>
              <w:numPr>
                <w:ilvl w:val="0"/>
                <w:numId w:val="48"/>
              </w:numPr>
              <w:spacing w:after="0" w:before="240" w:lineRule="auto"/>
              <w:ind w:left="720" w:hanging="360"/>
              <w:rPr/>
            </w:pPr>
            <w:r w:rsidDel="00000000" w:rsidR="00000000" w:rsidRPr="00000000">
              <w:rPr>
                <w:i w:val="1"/>
                <w:iCs w:val="1"/>
                <w:rtl w:val="0"/>
              </w:rPr>
              <w:t xml:space="preserve">Does this question separate the animals clearly?</w:t>
            </w:r>
            <w:r w:rsidDel="00000000" w:rsidR="00000000" w:rsidRPr="00000000">
              <w:rPr>
                <w:rtl w:val="0"/>
              </w:rPr>
            </w:r>
          </w:p>
          <w:p w:rsidR="00000000" w:rsidDel="00000000" w:rsidP="00000000" w:rsidRDefault="00000000" w:rsidRPr="00000000" w14:paraId="000000A6">
            <w:pPr>
              <w:numPr>
                <w:ilvl w:val="0"/>
                <w:numId w:val="48"/>
              </w:numPr>
              <w:spacing w:after="240" w:before="0" w:lineRule="auto"/>
              <w:ind w:left="720" w:hanging="360"/>
              <w:rPr/>
            </w:pPr>
            <w:r w:rsidDel="00000000" w:rsidR="00000000" w:rsidRPr="00000000">
              <w:rPr>
                <w:i w:val="1"/>
                <w:iCs w:val="1"/>
                <w:rtl w:val="0"/>
              </w:rPr>
              <w:t xml:space="preserve">How many animals does this question eliminate?</w:t>
            </w:r>
            <w:r w:rsidDel="00000000" w:rsidR="00000000" w:rsidRPr="00000000">
              <w:rPr>
                <w:rtl w:val="0"/>
              </w:rPr>
            </w:r>
          </w:p>
          <w:p w:rsidR="00000000" w:rsidDel="00000000" w:rsidP="00000000" w:rsidRDefault="00000000" w:rsidRPr="00000000" w14:paraId="000000A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8">
            <w:pPr>
              <w:pStyle w:val="Heading3"/>
              <w:keepNext w:val="0"/>
              <w:keepLines w:val="0"/>
              <w:spacing w:before="280" w:lineRule="auto"/>
              <w:rPr>
                <w:b w:val="1"/>
                <w:bCs w:val="1"/>
                <w:color w:val="000000"/>
                <w:sz w:val="24"/>
                <w:szCs w:val="24"/>
              </w:rPr>
            </w:pPr>
            <w:bookmarkStart w:colFirst="0" w:colLast="0" w:name="_heading=h.g40j3mcbw563" w:id="10"/>
            <w:bookmarkEnd w:id="10"/>
            <w:r w:rsidDel="00000000" w:rsidR="00000000" w:rsidRPr="00000000">
              <w:rPr>
                <w:b w:val="1"/>
                <w:bCs w:val="1"/>
                <w:color w:val="000000"/>
                <w:sz w:val="24"/>
                <w:szCs w:val="24"/>
                <w:rtl w:val="0"/>
              </w:rPr>
              <w:t xml:space="preserve">Step 2: Building the Decision Tree</w:t>
            </w:r>
          </w:p>
          <w:p w:rsidR="00000000" w:rsidDel="00000000" w:rsidP="00000000" w:rsidRDefault="00000000" w:rsidRPr="00000000" w14:paraId="000000A9">
            <w:pPr>
              <w:spacing w:after="240" w:before="240" w:lineRule="auto"/>
              <w:rPr/>
            </w:pPr>
            <w:r w:rsidDel="00000000" w:rsidR="00000000" w:rsidRPr="00000000">
              <w:rPr>
                <w:rtl w:val="0"/>
              </w:rPr>
              <w:t xml:space="preserve">Students use their questions to construct a decision tree.</w:t>
            </w:r>
          </w:p>
          <w:p w:rsidR="00000000" w:rsidDel="00000000" w:rsidP="00000000" w:rsidRDefault="00000000" w:rsidRPr="00000000" w14:paraId="000000AA">
            <w:pPr>
              <w:spacing w:after="240" w:before="240" w:lineRule="auto"/>
              <w:rPr/>
            </w:pPr>
            <w:r w:rsidDel="00000000" w:rsidR="00000000" w:rsidRPr="00000000">
              <w:rPr>
                <w:rtl w:val="0"/>
              </w:rPr>
              <w:t xml:space="preserve">Remind students:</w:t>
            </w:r>
          </w:p>
          <w:p w:rsidR="00000000" w:rsidDel="00000000" w:rsidP="00000000" w:rsidRDefault="00000000" w:rsidRPr="00000000" w14:paraId="000000AB">
            <w:pPr>
              <w:numPr>
                <w:ilvl w:val="0"/>
                <w:numId w:val="23"/>
              </w:numPr>
              <w:spacing w:after="0" w:before="240" w:lineRule="auto"/>
              <w:ind w:left="720" w:hanging="360"/>
              <w:rPr/>
            </w:pPr>
            <w:r w:rsidDel="00000000" w:rsidR="00000000" w:rsidRPr="00000000">
              <w:rPr>
                <w:rtl w:val="0"/>
              </w:rPr>
              <w:t xml:space="preserve">Each question should narrow the possibilities</w:t>
            </w:r>
          </w:p>
          <w:p w:rsidR="00000000" w:rsidDel="00000000" w:rsidP="00000000" w:rsidRDefault="00000000" w:rsidRPr="00000000" w14:paraId="000000AC">
            <w:pPr>
              <w:numPr>
                <w:ilvl w:val="0"/>
                <w:numId w:val="23"/>
              </w:numPr>
              <w:spacing w:after="0" w:before="0" w:lineRule="auto"/>
              <w:ind w:left="720" w:hanging="360"/>
              <w:rPr/>
            </w:pPr>
            <w:r w:rsidDel="00000000" w:rsidR="00000000" w:rsidRPr="00000000">
              <w:rPr>
                <w:rtl w:val="0"/>
              </w:rPr>
              <w:t xml:space="preserve">Each branch should lead closer to a single animal</w:t>
            </w:r>
          </w:p>
          <w:p w:rsidR="00000000" w:rsidDel="00000000" w:rsidP="00000000" w:rsidRDefault="00000000" w:rsidRPr="00000000" w14:paraId="000000AD">
            <w:pPr>
              <w:numPr>
                <w:ilvl w:val="0"/>
                <w:numId w:val="23"/>
              </w:numPr>
              <w:spacing w:after="240" w:before="0" w:lineRule="auto"/>
              <w:ind w:left="720" w:hanging="360"/>
              <w:rPr/>
            </w:pPr>
            <w:r w:rsidDel="00000000" w:rsidR="00000000" w:rsidRPr="00000000">
              <w:rPr>
                <w:rtl w:val="0"/>
              </w:rPr>
              <w:t xml:space="preserve">The final branches should identify exactly one animal</w:t>
            </w:r>
          </w:p>
          <w:p w:rsidR="00000000" w:rsidDel="00000000" w:rsidP="00000000" w:rsidRDefault="00000000" w:rsidRPr="00000000" w14:paraId="000000AE">
            <w:pPr>
              <w:spacing w:after="240" w:before="240" w:lineRule="auto"/>
              <w:rPr/>
            </w:pPr>
            <w:r w:rsidDel="00000000" w:rsidR="00000000" w:rsidRPr="00000000">
              <w:rPr>
                <w:rtl w:val="0"/>
              </w:rPr>
              <w:t xml:space="preserve">Avoi</w:t>
            </w:r>
            <w:sdt>
              <w:sdtPr>
                <w:id w:val="1348741609"/>
                <w:tag w:val="goog_rdk_0"/>
              </w:sdtPr>
              <w:sdtContent>
                <w:commentRangeStart w:id="0"/>
              </w:sdtContent>
            </w:sdt>
            <w:r w:rsidDel="00000000" w:rsidR="00000000" w:rsidRPr="00000000">
              <w:rPr>
                <w:rtl w:val="0"/>
              </w:rPr>
              <w:t xml:space="preserve">d over-directing structure</w:t>
            </w:r>
            <w:commentRangeEnd w:id="0"/>
            <w:r w:rsidDel="00000000" w:rsidR="00000000" w:rsidRPr="00000000">
              <w:commentReference w:id="0"/>
            </w:r>
            <w:r w:rsidDel="00000000" w:rsidR="00000000" w:rsidRPr="00000000">
              <w:rPr>
                <w:rtl w:val="0"/>
              </w:rPr>
              <w:t xml:space="preserve">—allow for multiple valid trees.</w:t>
            </w:r>
          </w:p>
          <w:p w:rsidR="00000000" w:rsidDel="00000000" w:rsidP="00000000" w:rsidRDefault="00000000" w:rsidRPr="00000000" w14:paraId="000000A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0">
            <w:pPr>
              <w:pStyle w:val="Heading3"/>
              <w:keepNext w:val="0"/>
              <w:keepLines w:val="0"/>
              <w:spacing w:before="280" w:lineRule="auto"/>
              <w:rPr>
                <w:b w:val="1"/>
                <w:bCs w:val="1"/>
                <w:color w:val="000000"/>
                <w:sz w:val="24"/>
                <w:szCs w:val="24"/>
              </w:rPr>
            </w:pPr>
            <w:bookmarkStart w:colFirst="0" w:colLast="0" w:name="_heading=h.ergv28q78uuc" w:id="11"/>
            <w:bookmarkEnd w:id="11"/>
            <w:r w:rsidDel="00000000" w:rsidR="00000000" w:rsidRPr="00000000">
              <w:rPr>
                <w:b w:val="1"/>
                <w:bCs w:val="1"/>
                <w:color w:val="000000"/>
                <w:sz w:val="24"/>
                <w:szCs w:val="24"/>
                <w:rtl w:val="0"/>
              </w:rPr>
              <w:t xml:space="preserve">Step 3: Share and Compare</w:t>
            </w:r>
          </w:p>
          <w:p w:rsidR="00000000" w:rsidDel="00000000" w:rsidP="00000000" w:rsidRDefault="00000000" w:rsidRPr="00000000" w14:paraId="000000B1">
            <w:pPr>
              <w:spacing w:after="240" w:before="240" w:lineRule="auto"/>
              <w:rPr/>
            </w:pPr>
            <w:r w:rsidDel="00000000" w:rsidR="00000000" w:rsidRPr="00000000">
              <w:rPr>
                <w:rtl w:val="0"/>
              </w:rPr>
              <w:t xml:space="preserve">Have students share their trees with another group.</w:t>
            </w:r>
          </w:p>
          <w:p w:rsidR="00000000" w:rsidDel="00000000" w:rsidP="00000000" w:rsidRDefault="00000000" w:rsidRPr="00000000" w14:paraId="000000B2">
            <w:pPr>
              <w:spacing w:after="240" w:before="240" w:lineRule="auto"/>
              <w:rPr/>
            </w:pPr>
            <w:r w:rsidDel="00000000" w:rsidR="00000000" w:rsidRPr="00000000">
              <w:rPr>
                <w:rtl w:val="0"/>
              </w:rPr>
              <w:t xml:space="preserve">Ask them to evaluate:</w:t>
            </w:r>
          </w:p>
          <w:p w:rsidR="00000000" w:rsidDel="00000000" w:rsidP="00000000" w:rsidRDefault="00000000" w:rsidRPr="00000000" w14:paraId="000000B3">
            <w:pPr>
              <w:numPr>
                <w:ilvl w:val="0"/>
                <w:numId w:val="52"/>
              </w:numPr>
              <w:spacing w:after="0" w:before="240" w:lineRule="auto"/>
              <w:ind w:left="720" w:hanging="360"/>
              <w:rPr/>
            </w:pPr>
            <w:r w:rsidDel="00000000" w:rsidR="00000000" w:rsidRPr="00000000">
              <w:rPr>
                <w:rtl w:val="0"/>
              </w:rPr>
              <w:t xml:space="preserve">Does the tree correctly identify all animals?</w:t>
            </w:r>
          </w:p>
          <w:p w:rsidR="00000000" w:rsidDel="00000000" w:rsidP="00000000" w:rsidRDefault="00000000" w:rsidRPr="00000000" w14:paraId="000000B4">
            <w:pPr>
              <w:numPr>
                <w:ilvl w:val="0"/>
                <w:numId w:val="52"/>
              </w:numPr>
              <w:spacing w:after="240" w:before="0" w:lineRule="auto"/>
              <w:ind w:left="720" w:hanging="360"/>
              <w:rPr/>
            </w:pPr>
            <w:r w:rsidDel="00000000" w:rsidR="00000000" w:rsidRPr="00000000">
              <w:rPr>
                <w:rtl w:val="0"/>
              </w:rPr>
              <w:t xml:space="preserve">How many questions are needed to reach a final answer?</w:t>
            </w:r>
          </w:p>
          <w:p w:rsidR="00000000" w:rsidDel="00000000" w:rsidP="00000000" w:rsidRDefault="00000000" w:rsidRPr="00000000" w14:paraId="000000B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6">
            <w:pPr>
              <w:pStyle w:val="Heading3"/>
              <w:keepNext w:val="0"/>
              <w:keepLines w:val="0"/>
              <w:spacing w:before="280" w:lineRule="auto"/>
              <w:rPr>
                <w:b w:val="1"/>
                <w:bCs w:val="1"/>
                <w:color w:val="000000"/>
                <w:sz w:val="24"/>
                <w:szCs w:val="24"/>
              </w:rPr>
            </w:pPr>
            <w:bookmarkStart w:colFirst="0" w:colLast="0" w:name="_heading=h.2qtci9hq57mh" w:id="12"/>
            <w:bookmarkEnd w:id="12"/>
            <w:r w:rsidDel="00000000" w:rsidR="00000000" w:rsidRPr="00000000">
              <w:rPr>
                <w:b w:val="1"/>
                <w:bCs w:val="1"/>
                <w:color w:val="000000"/>
                <w:sz w:val="24"/>
                <w:szCs w:val="24"/>
                <w:rtl w:val="0"/>
              </w:rPr>
              <w:t xml:space="preserve">Whole-Class Discussion</w:t>
            </w:r>
          </w:p>
          <w:p w:rsidR="00000000" w:rsidDel="00000000" w:rsidP="00000000" w:rsidRDefault="00000000" w:rsidRPr="00000000" w14:paraId="000000B7">
            <w:pPr>
              <w:spacing w:after="240" w:before="240" w:lineRule="auto"/>
              <w:rPr/>
            </w:pPr>
            <w:r w:rsidDel="00000000" w:rsidR="00000000" w:rsidRPr="00000000">
              <w:rPr>
                <w:rtl w:val="0"/>
              </w:rPr>
              <w:t xml:space="preserve">Select a few trees to share.</w:t>
            </w:r>
          </w:p>
          <w:p w:rsidR="00000000" w:rsidDel="00000000" w:rsidP="00000000" w:rsidRDefault="00000000" w:rsidRPr="00000000" w14:paraId="000000B8">
            <w:pPr>
              <w:spacing w:after="240" w:before="240" w:lineRule="auto"/>
              <w:rPr/>
            </w:pPr>
            <w:r w:rsidDel="00000000" w:rsidR="00000000" w:rsidRPr="00000000">
              <w:rPr>
                <w:rtl w:val="0"/>
              </w:rPr>
              <w:t xml:space="preserve">Focus the discussion on:</w:t>
            </w:r>
          </w:p>
          <w:p w:rsidR="00000000" w:rsidDel="00000000" w:rsidP="00000000" w:rsidRDefault="00000000" w:rsidRPr="00000000" w14:paraId="000000B9">
            <w:pPr>
              <w:numPr>
                <w:ilvl w:val="0"/>
                <w:numId w:val="51"/>
              </w:numPr>
              <w:spacing w:after="0" w:before="240" w:lineRule="auto"/>
              <w:ind w:left="720" w:hanging="360"/>
              <w:rPr/>
            </w:pPr>
            <w:r w:rsidDel="00000000" w:rsidR="00000000" w:rsidRPr="00000000">
              <w:rPr>
                <w:rtl w:val="0"/>
              </w:rPr>
              <w:t xml:space="preserve">Efficiency (fewer questions, better early splits)</w:t>
            </w:r>
          </w:p>
          <w:p w:rsidR="00000000" w:rsidDel="00000000" w:rsidP="00000000" w:rsidRDefault="00000000" w:rsidRPr="00000000" w14:paraId="000000BA">
            <w:pPr>
              <w:numPr>
                <w:ilvl w:val="0"/>
                <w:numId w:val="51"/>
              </w:numPr>
              <w:spacing w:after="240" w:before="0" w:lineRule="auto"/>
              <w:ind w:left="720" w:hanging="360"/>
              <w:rPr/>
            </w:pPr>
            <w:r w:rsidDel="00000000" w:rsidR="00000000" w:rsidRPr="00000000">
              <w:rPr>
                <w:rtl w:val="0"/>
              </w:rPr>
              <w:t xml:space="preserve">Structure (how questions are organized)</w:t>
            </w:r>
          </w:p>
          <w:p w:rsidR="00000000" w:rsidDel="00000000" w:rsidP="00000000" w:rsidRDefault="00000000" w:rsidRPr="00000000" w14:paraId="000000B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C">
            <w:pPr>
              <w:pStyle w:val="Heading3"/>
              <w:keepNext w:val="0"/>
              <w:keepLines w:val="0"/>
              <w:spacing w:before="280" w:lineRule="auto"/>
              <w:rPr>
                <w:b w:val="1"/>
                <w:bCs w:val="1"/>
                <w:color w:val="000000"/>
                <w:sz w:val="24"/>
                <w:szCs w:val="24"/>
              </w:rPr>
            </w:pPr>
            <w:bookmarkStart w:colFirst="0" w:colLast="0" w:name="_heading=h.6dmnbd6fx1k2" w:id="13"/>
            <w:bookmarkEnd w:id="13"/>
            <w:r w:rsidDel="00000000" w:rsidR="00000000" w:rsidRPr="00000000">
              <w:rPr>
                <w:b w:val="1"/>
                <w:bCs w:val="1"/>
                <w:color w:val="000000"/>
                <w:sz w:val="24"/>
                <w:szCs w:val="24"/>
                <w:rtl w:val="0"/>
              </w:rPr>
              <w:t xml:space="preserve">Key Idea to Highlight</w:t>
            </w:r>
          </w:p>
          <w:p w:rsidR="00000000" w:rsidDel="00000000" w:rsidP="00000000" w:rsidRDefault="00000000" w:rsidRPr="00000000" w14:paraId="000000BD">
            <w:pPr>
              <w:spacing w:after="240" w:before="240" w:lineRule="auto"/>
              <w:ind w:left="600" w:right="600" w:firstLine="0"/>
              <w:rPr/>
            </w:pPr>
            <w:r w:rsidDel="00000000" w:rsidR="00000000" w:rsidRPr="00000000">
              <w:rPr>
                <w:rtl w:val="0"/>
              </w:rPr>
              <w:t xml:space="preserve">The most effective decision trees ask questions that eliminate as many possibilities as possible early on.</w:t>
            </w:r>
          </w:p>
        </w:tc>
      </w:tr>
      <w:tr>
        <w:trPr>
          <w:cantSplit w:val="0"/>
          <w:trHeight w:val="420" w:hRule="atLeast"/>
          <w:tblHeader w:val="0"/>
        </w:trPr>
        <w:tc>
          <w:tcPr>
            <w:vMerge w:val="restart"/>
          </w:tcPr>
          <w:p w:rsidR="00000000" w:rsidDel="00000000" w:rsidP="00000000" w:rsidRDefault="00000000" w:rsidRPr="00000000" w14:paraId="000000BE">
            <w:pPr>
              <w:rPr>
                <w:b w:val="1"/>
                <w:bCs w:val="1"/>
              </w:rPr>
            </w:pPr>
            <w:r w:rsidDel="00000000" w:rsidR="00000000" w:rsidRPr="00000000">
              <w:rPr>
                <w:b w:val="1"/>
                <w:bCs w:val="1"/>
                <w:rtl w:val="0"/>
              </w:rPr>
              <w:t xml:space="preserve">Activity 2</w:t>
            </w:r>
          </w:p>
          <w:p w:rsidR="00000000" w:rsidDel="00000000" w:rsidP="00000000" w:rsidRDefault="00000000" w:rsidRPr="00000000" w14:paraId="000000BF">
            <w:pPr>
              <w:rPr>
                <w:b w:val="1"/>
                <w:bCs w:val="1"/>
              </w:rPr>
            </w:pPr>
            <w:r w:rsidDel="00000000" w:rsidR="00000000" w:rsidRPr="00000000">
              <w:rPr>
                <w:rtl w:val="0"/>
              </w:rPr>
            </w:r>
          </w:p>
          <w:p w:rsidR="00000000" w:rsidDel="00000000" w:rsidP="00000000" w:rsidRDefault="00000000" w:rsidRPr="00000000" w14:paraId="000000C0">
            <w:pPr>
              <w:rPr>
                <w:b w:val="1"/>
                <w:bCs w:val="1"/>
              </w:rPr>
            </w:pPr>
            <w:r w:rsidDel="00000000" w:rsidR="00000000" w:rsidRPr="00000000">
              <w:rPr>
                <w:b w:val="1"/>
                <w:bCs w:val="1"/>
                <w:rtl w:val="0"/>
              </w:rPr>
              <w:t xml:space="preserve">25-30 minutes</w:t>
            </w:r>
          </w:p>
          <w:p w:rsidR="00000000" w:rsidDel="00000000" w:rsidP="00000000" w:rsidRDefault="00000000" w:rsidRPr="00000000" w14:paraId="000000C1">
            <w:pPr>
              <w:rPr>
                <w:b w:val="1"/>
                <w:bCs w:val="1"/>
              </w:rPr>
            </w:pPr>
            <w:r w:rsidDel="00000000" w:rsidR="00000000" w:rsidRPr="00000000">
              <w:rPr>
                <w:b w:val="1"/>
                <w:bCs w:val="1"/>
                <w:rtl w:val="0"/>
              </w:rPr>
              <w:t xml:space="preserve">15-20 minutes if modified as noted.</w:t>
            </w:r>
          </w:p>
        </w:tc>
        <w:tc>
          <w:tcPr/>
          <w:p w:rsidR="00000000" w:rsidDel="00000000" w:rsidP="00000000" w:rsidRDefault="00000000" w:rsidRPr="00000000" w14:paraId="000000C2">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C3">
            <w:pPr>
              <w:pStyle w:val="Heading3"/>
              <w:keepNext w:val="0"/>
              <w:keepLines w:val="0"/>
              <w:spacing w:before="280" w:lineRule="auto"/>
              <w:rPr>
                <w:b w:val="1"/>
                <w:bCs w:val="1"/>
                <w:sz w:val="24"/>
                <w:szCs w:val="24"/>
              </w:rPr>
            </w:pPr>
            <w:bookmarkStart w:colFirst="0" w:colLast="0" w:name="_heading=h.nqmhd0olbfut" w:id="14"/>
            <w:bookmarkEnd w:id="14"/>
            <w:r w:rsidDel="00000000" w:rsidR="00000000" w:rsidRPr="00000000">
              <w:rPr>
                <w:b w:val="1"/>
                <w:bCs w:val="1"/>
                <w:sz w:val="24"/>
                <w:szCs w:val="24"/>
                <w:rtl w:val="0"/>
              </w:rPr>
              <w:t xml:space="preserve">Activity 2: Creating Questions for a Decision Tree (Quadrilaterals)</w:t>
            </w:r>
          </w:p>
          <w:p w:rsidR="00000000" w:rsidDel="00000000" w:rsidP="00000000" w:rsidRDefault="00000000" w:rsidRPr="00000000" w14:paraId="000000C4">
            <w:pPr>
              <w:pStyle w:val="Heading3"/>
              <w:keepNext w:val="0"/>
              <w:keepLines w:val="0"/>
              <w:spacing w:after="240" w:before="240" w:lineRule="auto"/>
              <w:rPr>
                <w:sz w:val="24"/>
                <w:szCs w:val="24"/>
              </w:rPr>
            </w:pPr>
            <w:bookmarkStart w:colFirst="0" w:colLast="0" w:name="_heading=h.h208kg937hec" w:id="15"/>
            <w:bookmarkEnd w:id="15"/>
            <w:r w:rsidDel="00000000" w:rsidR="00000000" w:rsidRPr="00000000">
              <w:rPr>
                <w:sz w:val="24"/>
                <w:szCs w:val="24"/>
                <w:rtl w:val="0"/>
              </w:rPr>
              <w:t xml:space="preserve">In this activity, you will explore how to classify quadrilaterals.</w:t>
            </w:r>
          </w:p>
          <w:p w:rsidR="00000000" w:rsidDel="00000000" w:rsidP="00000000" w:rsidRDefault="00000000" w:rsidRPr="00000000" w14:paraId="000000C5">
            <w:pPr>
              <w:pStyle w:val="Heading3"/>
              <w:keepNext w:val="0"/>
              <w:keepLines w:val="0"/>
              <w:spacing w:after="240" w:before="240" w:lineRule="auto"/>
              <w:rPr>
                <w:sz w:val="24"/>
                <w:szCs w:val="24"/>
              </w:rPr>
            </w:pPr>
            <w:r w:rsidDel="00000000" w:rsidR="00000000" w:rsidRPr="00000000">
              <w:rPr>
                <w:sz w:val="24"/>
                <w:szCs w:val="24"/>
                <w:rtl w:val="0"/>
              </w:rPr>
              <w:t xml:space="preserve">Use the shapes and your worksheet to:</w:t>
            </w:r>
          </w:p>
          <w:p w:rsidR="00000000" w:rsidDel="00000000" w:rsidP="00000000" w:rsidRDefault="00000000" w:rsidRPr="00000000" w14:paraId="000000C6">
            <w:pPr>
              <w:pStyle w:val="Heading3"/>
              <w:keepNext w:val="0"/>
              <w:keepLines w:val="0"/>
              <w:numPr>
                <w:ilvl w:val="0"/>
                <w:numId w:val="41"/>
              </w:numPr>
              <w:spacing w:after="0" w:before="240" w:lineRule="auto"/>
              <w:ind w:left="720" w:hanging="360"/>
              <w:rPr>
                <w:color w:val="434343"/>
              </w:rPr>
            </w:pPr>
            <w:r w:rsidDel="00000000" w:rsidR="00000000" w:rsidRPr="00000000">
              <w:rPr>
                <w:sz w:val="24"/>
                <w:szCs w:val="24"/>
                <w:rtl w:val="0"/>
              </w:rPr>
              <w:t xml:space="preserve">Group quadrilaterals based on shared properties</w:t>
            </w:r>
            <w:r w:rsidDel="00000000" w:rsidR="00000000" w:rsidRPr="00000000">
              <w:rPr>
                <w:rtl w:val="0"/>
              </w:rPr>
            </w:r>
          </w:p>
          <w:p w:rsidR="00000000" w:rsidDel="00000000" w:rsidP="00000000" w:rsidRDefault="00000000" w:rsidRPr="00000000" w14:paraId="000000C7">
            <w:pPr>
              <w:pStyle w:val="Heading3"/>
              <w:keepNext w:val="0"/>
              <w:keepLines w:val="0"/>
              <w:numPr>
                <w:ilvl w:val="0"/>
                <w:numId w:val="41"/>
              </w:numPr>
              <w:spacing w:after="0" w:before="0" w:lineRule="auto"/>
              <w:ind w:left="720" w:hanging="360"/>
              <w:rPr>
                <w:color w:val="434343"/>
              </w:rPr>
            </w:pPr>
            <w:r w:rsidDel="00000000" w:rsidR="00000000" w:rsidRPr="00000000">
              <w:rPr>
                <w:sz w:val="24"/>
                <w:szCs w:val="24"/>
                <w:rtl w:val="0"/>
              </w:rPr>
              <w:t xml:space="preserve">Create questions that could be used to identify each group</w:t>
            </w:r>
            <w:r w:rsidDel="00000000" w:rsidR="00000000" w:rsidRPr="00000000">
              <w:rPr>
                <w:rtl w:val="0"/>
              </w:rPr>
            </w:r>
          </w:p>
          <w:p w:rsidR="00000000" w:rsidDel="00000000" w:rsidP="00000000" w:rsidRDefault="00000000" w:rsidRPr="00000000" w14:paraId="000000C8">
            <w:pPr>
              <w:pStyle w:val="Heading3"/>
              <w:keepNext w:val="0"/>
              <w:keepLines w:val="0"/>
              <w:numPr>
                <w:ilvl w:val="0"/>
                <w:numId w:val="41"/>
              </w:numPr>
              <w:spacing w:after="240" w:before="0" w:lineRule="auto"/>
              <w:ind w:left="720" w:hanging="360"/>
              <w:rPr>
                <w:color w:val="434343"/>
              </w:rPr>
            </w:pPr>
            <w:r w:rsidDel="00000000" w:rsidR="00000000" w:rsidRPr="00000000">
              <w:rPr>
                <w:sz w:val="24"/>
                <w:szCs w:val="24"/>
                <w:rtl w:val="0"/>
              </w:rPr>
              <w:t xml:space="preserve">List possible answers for each question</w:t>
            </w:r>
            <w:r w:rsidDel="00000000" w:rsidR="00000000" w:rsidRPr="00000000">
              <w:rPr>
                <w:rtl w:val="0"/>
              </w:rPr>
            </w:r>
          </w:p>
          <w:p w:rsidR="00000000" w:rsidDel="00000000" w:rsidP="00000000" w:rsidRDefault="00000000" w:rsidRPr="00000000" w14:paraId="000000C9">
            <w:pPr>
              <w:pStyle w:val="Heading3"/>
              <w:keepNext w:val="0"/>
              <w:keepLines w:val="0"/>
              <w:spacing w:after="240" w:before="240" w:lineRule="auto"/>
              <w:rPr>
                <w:sz w:val="24"/>
                <w:szCs w:val="24"/>
              </w:rPr>
            </w:pPr>
            <w:r w:rsidDel="00000000" w:rsidR="00000000" w:rsidRPr="00000000">
              <w:rPr>
                <w:sz w:val="24"/>
                <w:szCs w:val="24"/>
                <w:rtl w:val="0"/>
              </w:rPr>
              <w:t xml:space="preserve">Be prepared to:</w:t>
            </w:r>
          </w:p>
          <w:p w:rsidR="00000000" w:rsidDel="00000000" w:rsidP="00000000" w:rsidRDefault="00000000" w:rsidRPr="00000000" w14:paraId="000000CA">
            <w:pPr>
              <w:pStyle w:val="Heading3"/>
              <w:keepNext w:val="0"/>
              <w:keepLines w:val="0"/>
              <w:numPr>
                <w:ilvl w:val="0"/>
                <w:numId w:val="21"/>
              </w:numPr>
              <w:spacing w:after="0" w:before="240" w:lineRule="auto"/>
              <w:ind w:left="720" w:hanging="360"/>
              <w:rPr>
                <w:color w:val="434343"/>
              </w:rPr>
            </w:pPr>
            <w:r w:rsidDel="00000000" w:rsidR="00000000" w:rsidRPr="00000000">
              <w:rPr>
                <w:sz w:val="24"/>
                <w:szCs w:val="24"/>
                <w:rtl w:val="0"/>
              </w:rPr>
              <w:t xml:space="preserve">Explain how you grouped the shapes</w:t>
            </w:r>
            <w:r w:rsidDel="00000000" w:rsidR="00000000" w:rsidRPr="00000000">
              <w:rPr>
                <w:rtl w:val="0"/>
              </w:rPr>
            </w:r>
          </w:p>
          <w:p w:rsidR="00000000" w:rsidDel="00000000" w:rsidP="00000000" w:rsidRDefault="00000000" w:rsidRPr="00000000" w14:paraId="000000CB">
            <w:pPr>
              <w:pStyle w:val="Heading3"/>
              <w:keepNext w:val="0"/>
              <w:keepLines w:val="0"/>
              <w:numPr>
                <w:ilvl w:val="0"/>
                <w:numId w:val="21"/>
              </w:numPr>
              <w:spacing w:after="0" w:before="0" w:lineRule="auto"/>
              <w:ind w:left="720" w:hanging="360"/>
              <w:rPr>
                <w:color w:val="434343"/>
              </w:rPr>
            </w:pPr>
            <w:r w:rsidDel="00000000" w:rsidR="00000000" w:rsidRPr="00000000">
              <w:rPr>
                <w:sz w:val="24"/>
                <w:szCs w:val="24"/>
                <w:rtl w:val="0"/>
              </w:rPr>
              <w:t xml:space="preserve">Share your questions and how they help classify quadrilaterals</w:t>
            </w:r>
            <w:r w:rsidDel="00000000" w:rsidR="00000000" w:rsidRPr="00000000">
              <w:rPr>
                <w:rtl w:val="0"/>
              </w:rPr>
            </w:r>
          </w:p>
          <w:p w:rsidR="00000000" w:rsidDel="00000000" w:rsidP="00000000" w:rsidRDefault="00000000" w:rsidRPr="00000000" w14:paraId="000000CC">
            <w:pPr>
              <w:pStyle w:val="Heading3"/>
              <w:keepNext w:val="0"/>
              <w:keepLines w:val="0"/>
              <w:numPr>
                <w:ilvl w:val="0"/>
                <w:numId w:val="21"/>
              </w:numPr>
              <w:spacing w:after="240" w:before="0" w:lineRule="auto"/>
              <w:ind w:left="720" w:hanging="360"/>
              <w:rPr>
                <w:color w:val="434343"/>
              </w:rPr>
            </w:pPr>
            <w:bookmarkStart w:colFirst="0" w:colLast="0" w:name="_heading=h.ja6ujuoakvry" w:id="16"/>
            <w:bookmarkEnd w:id="16"/>
            <w:r w:rsidDel="00000000" w:rsidR="00000000" w:rsidRPr="00000000">
              <w:rPr>
                <w:sz w:val="24"/>
                <w:szCs w:val="24"/>
                <w:rtl w:val="0"/>
              </w:rPr>
              <w:t xml:space="preserve">Discuss which questions are most useful for narrowing down the possibilities</w:t>
            </w:r>
            <w:r w:rsidDel="00000000" w:rsidR="00000000" w:rsidRPr="00000000">
              <w:rPr>
                <w:rtl w:val="0"/>
              </w:rPr>
            </w:r>
          </w:p>
        </w:tc>
      </w:tr>
      <w:tr>
        <w:trPr>
          <w:cantSplit w:val="0"/>
          <w:trHeight w:val="521.8505859375" w:hRule="atLeast"/>
          <w:tblHeader w:val="0"/>
        </w:trPr>
        <w:tc>
          <w:tcPr>
            <w:vMerge w:val="continue"/>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34343"/>
              </w:rPr>
            </w:pPr>
            <w:r w:rsidDel="00000000" w:rsidR="00000000" w:rsidRPr="00000000">
              <w:rPr>
                <w:rtl w:val="0"/>
              </w:rPr>
            </w:r>
          </w:p>
        </w:tc>
        <w:tc>
          <w:tcPr/>
          <w:p w:rsidR="00000000" w:rsidDel="00000000" w:rsidP="00000000" w:rsidRDefault="00000000" w:rsidRPr="00000000" w14:paraId="000000CE">
            <w:pPr>
              <w:rPr>
                <w:b w:val="1"/>
                <w:bCs w:val="1"/>
              </w:rPr>
            </w:pPr>
            <w:r w:rsidDel="00000000" w:rsidR="00000000" w:rsidRPr="00000000">
              <w:rPr>
                <w:b w:val="1"/>
                <w:bCs w:val="1"/>
                <w:rtl w:val="0"/>
              </w:rPr>
              <w:t xml:space="preserve">TEACHER FACING</w:t>
            </w:r>
          </w:p>
          <w:p w:rsidR="00000000" w:rsidDel="00000000" w:rsidP="00000000" w:rsidRDefault="00000000" w:rsidRPr="00000000" w14:paraId="000000CF">
            <w:pPr>
              <w:spacing w:after="240" w:before="240" w:lineRule="auto"/>
              <w:rPr/>
            </w:pPr>
            <w:r w:rsidDel="00000000" w:rsidR="00000000" w:rsidRPr="00000000">
              <w:rPr>
                <w:b w:val="1"/>
                <w:bCs w:val="1"/>
                <w:rtl w:val="0"/>
              </w:rPr>
              <w:t xml:space="preserve">Purpose:</w:t>
              <w:br w:type="textWrapping"/>
            </w:r>
            <w:r w:rsidDel="00000000" w:rsidR="00000000" w:rsidRPr="00000000">
              <w:rPr>
                <w:rtl w:val="0"/>
              </w:rPr>
              <w:t xml:space="preserve">Students analyze properties of quadrilaterals and generate classification questions, preparing them to build a decision tree in the next activity.</w:t>
            </w:r>
          </w:p>
          <w:p w:rsidR="00000000" w:rsidDel="00000000" w:rsidP="00000000" w:rsidRDefault="00000000" w:rsidRPr="00000000" w14:paraId="000000D0">
            <w:pPr>
              <w:pStyle w:val="Heading3"/>
              <w:keepNext w:val="0"/>
              <w:keepLines w:val="0"/>
              <w:spacing w:before="280" w:lineRule="auto"/>
              <w:ind w:right="600"/>
              <w:rPr>
                <w:b w:val="1"/>
                <w:bCs w:val="1"/>
                <w:color w:val="000000"/>
                <w:sz w:val="24"/>
                <w:szCs w:val="24"/>
              </w:rPr>
            </w:pPr>
            <w:bookmarkStart w:colFirst="0" w:colLast="0" w:name="_heading=h.26mojx4drnbl" w:id="17"/>
            <w:bookmarkEnd w:id="17"/>
            <w:r w:rsidDel="00000000" w:rsidR="00000000" w:rsidRPr="00000000">
              <w:rPr>
                <w:b w:val="1"/>
                <w:bCs w:val="1"/>
                <w:color w:val="000000"/>
                <w:sz w:val="24"/>
                <w:szCs w:val="24"/>
                <w:rtl w:val="0"/>
              </w:rPr>
              <w:t xml:space="preserve">Launch</w:t>
            </w:r>
          </w:p>
          <w:p w:rsidR="00000000" w:rsidDel="00000000" w:rsidP="00000000" w:rsidRDefault="00000000" w:rsidRPr="00000000" w14:paraId="000000D1">
            <w:pPr>
              <w:pStyle w:val="Heading3"/>
              <w:keepNext w:val="0"/>
              <w:keepLines w:val="0"/>
              <w:spacing w:before="280" w:lineRule="auto"/>
              <w:ind w:right="600"/>
              <w:rPr>
                <w:sz w:val="24"/>
                <w:szCs w:val="24"/>
              </w:rPr>
            </w:pPr>
            <w:bookmarkStart w:colFirst="0" w:colLast="0" w:name="_heading=h.6zlyzzj7khqi" w:id="18"/>
            <w:bookmarkEnd w:id="18"/>
            <w:r w:rsidDel="00000000" w:rsidR="00000000" w:rsidRPr="00000000">
              <w:rPr>
                <w:sz w:val="24"/>
                <w:szCs w:val="24"/>
                <w:rtl w:val="0"/>
              </w:rPr>
              <w:t xml:space="preserve">Connect to Activity 1:</w:t>
            </w:r>
          </w:p>
          <w:p w:rsidR="00000000" w:rsidDel="00000000" w:rsidP="00000000" w:rsidRDefault="00000000" w:rsidRPr="00000000" w14:paraId="000000D2">
            <w:pPr>
              <w:spacing w:after="240" w:before="240" w:lineRule="auto"/>
              <w:ind w:left="600" w:right="600" w:firstLine="0"/>
              <w:rPr/>
            </w:pPr>
            <w:r w:rsidDel="00000000" w:rsidR="00000000" w:rsidRPr="00000000">
              <w:rPr>
                <w:rtl w:val="0"/>
              </w:rPr>
              <w:t xml:space="preserve">In Activity 1, you used questions to identify animals.</w:t>
              <w:br w:type="textWrapping"/>
              <w:t xml:space="preserve">Now we will use that same idea to classify shapes.</w:t>
            </w:r>
          </w:p>
          <w:p w:rsidR="00000000" w:rsidDel="00000000" w:rsidP="00000000" w:rsidRDefault="00000000" w:rsidRPr="00000000" w14:paraId="000000D3">
            <w:pPr>
              <w:spacing w:after="240" w:before="240" w:lineRule="auto"/>
              <w:rPr/>
            </w:pPr>
            <w:r w:rsidDel="00000000" w:rsidR="00000000" w:rsidRPr="00000000">
              <w:rPr>
                <w:rtl w:val="0"/>
              </w:rPr>
              <w:t xml:space="preserve">Frame the task:</w:t>
            </w:r>
          </w:p>
          <w:p w:rsidR="00000000" w:rsidDel="00000000" w:rsidP="00000000" w:rsidRDefault="00000000" w:rsidRPr="00000000" w14:paraId="000000D4">
            <w:pPr>
              <w:spacing w:after="240" w:before="240" w:lineRule="auto"/>
              <w:ind w:left="600" w:right="600" w:firstLine="0"/>
              <w:rPr/>
            </w:pPr>
            <w:r w:rsidDel="00000000" w:rsidR="00000000" w:rsidRPr="00000000">
              <w:rPr>
                <w:rtl w:val="0"/>
              </w:rPr>
              <w:t xml:space="preserve">Before we build a decision tree, we need to decide what questions to ask. Good questions are based on properties that help us tell shapes apart.</w:t>
            </w:r>
          </w:p>
          <w:p w:rsidR="00000000" w:rsidDel="00000000" w:rsidP="00000000" w:rsidRDefault="00000000" w:rsidRPr="00000000" w14:paraId="000000D5">
            <w:pPr>
              <w:pStyle w:val="Heading3"/>
              <w:keepNext w:val="0"/>
              <w:keepLines w:val="0"/>
              <w:spacing w:before="280" w:lineRule="auto"/>
              <w:ind w:right="600"/>
              <w:rPr>
                <w:b w:val="1"/>
                <w:bCs w:val="1"/>
                <w:color w:val="000000"/>
                <w:sz w:val="24"/>
                <w:szCs w:val="24"/>
              </w:rPr>
            </w:pPr>
            <w:bookmarkStart w:colFirst="0" w:colLast="0" w:name="_heading=h.ab5q70dcf9ff" w:id="19"/>
            <w:bookmarkEnd w:id="19"/>
            <w:r w:rsidDel="00000000" w:rsidR="00000000" w:rsidRPr="00000000">
              <w:rPr>
                <w:b w:val="1"/>
                <w:bCs w:val="1"/>
                <w:color w:val="000000"/>
                <w:sz w:val="24"/>
                <w:szCs w:val="24"/>
                <w:rtl w:val="0"/>
              </w:rPr>
              <w:t xml:space="preserve">Step 1: Grouping Quadrilaterals</w:t>
            </w:r>
          </w:p>
          <w:p w:rsidR="00000000" w:rsidDel="00000000" w:rsidP="00000000" w:rsidRDefault="00000000" w:rsidRPr="00000000" w14:paraId="000000D6">
            <w:pPr>
              <w:spacing w:after="240" w:before="240" w:lineRule="auto"/>
              <w:rPr/>
            </w:pPr>
            <w:r w:rsidDel="00000000" w:rsidR="00000000" w:rsidRPr="00000000">
              <w:rPr>
                <w:rtl w:val="0"/>
              </w:rPr>
              <w:t xml:space="preserve">Distribute the 35 shapes. Note, if time is a factor or students do not need as much practice, the number of shapes can be reduced to 10 which should save about 10 minutes. </w:t>
            </w:r>
          </w:p>
          <w:p w:rsidR="00000000" w:rsidDel="00000000" w:rsidP="00000000" w:rsidRDefault="00000000" w:rsidRPr="00000000" w14:paraId="000000D7">
            <w:pPr>
              <w:spacing w:after="240" w:before="240" w:lineRule="auto"/>
              <w:rPr/>
            </w:pPr>
            <w:r w:rsidDel="00000000" w:rsidR="00000000" w:rsidRPr="00000000">
              <w:rPr>
                <w:rtl w:val="0"/>
              </w:rPr>
              <w:t xml:space="preserve">Have students work in pairs or small groups to:</w:t>
            </w:r>
          </w:p>
          <w:p w:rsidR="00000000" w:rsidDel="00000000" w:rsidP="00000000" w:rsidRDefault="00000000" w:rsidRPr="00000000" w14:paraId="000000D8">
            <w:pPr>
              <w:numPr>
                <w:ilvl w:val="0"/>
                <w:numId w:val="12"/>
              </w:numPr>
              <w:spacing w:after="240" w:before="240" w:lineRule="auto"/>
              <w:ind w:left="720" w:hanging="360"/>
              <w:rPr/>
            </w:pPr>
            <w:r w:rsidDel="00000000" w:rsidR="00000000" w:rsidRPr="00000000">
              <w:rPr>
                <w:rtl w:val="0"/>
              </w:rPr>
              <w:t xml:space="preserve">Group shapes based on shared properties</w:t>
            </w:r>
          </w:p>
          <w:p w:rsidR="00000000" w:rsidDel="00000000" w:rsidP="00000000" w:rsidRDefault="00000000" w:rsidRPr="00000000" w14:paraId="000000D9">
            <w:pPr>
              <w:spacing w:after="240" w:before="240" w:lineRule="auto"/>
              <w:rPr/>
            </w:pPr>
            <w:r w:rsidDel="00000000" w:rsidR="00000000" w:rsidRPr="00000000">
              <w:rPr>
                <w:rtl w:val="0"/>
              </w:rPr>
              <w:t xml:space="preserve">Circulate and prompt:</w:t>
            </w:r>
          </w:p>
          <w:p w:rsidR="00000000" w:rsidDel="00000000" w:rsidP="00000000" w:rsidRDefault="00000000" w:rsidRPr="00000000" w14:paraId="000000DA">
            <w:pPr>
              <w:numPr>
                <w:ilvl w:val="0"/>
                <w:numId w:val="30"/>
              </w:numPr>
              <w:spacing w:after="0" w:before="240" w:lineRule="auto"/>
              <w:ind w:left="720" w:hanging="360"/>
              <w:rPr/>
            </w:pPr>
            <w:r w:rsidDel="00000000" w:rsidR="00000000" w:rsidRPr="00000000">
              <w:rPr>
                <w:i w:val="1"/>
                <w:iCs w:val="1"/>
                <w:rtl w:val="0"/>
              </w:rPr>
              <w:t xml:space="preserve">What do these shapes have in common?</w:t>
            </w:r>
            <w:r w:rsidDel="00000000" w:rsidR="00000000" w:rsidRPr="00000000">
              <w:rPr>
                <w:rtl w:val="0"/>
              </w:rPr>
            </w:r>
          </w:p>
          <w:p w:rsidR="00000000" w:rsidDel="00000000" w:rsidP="00000000" w:rsidRDefault="00000000" w:rsidRPr="00000000" w14:paraId="000000DB">
            <w:pPr>
              <w:numPr>
                <w:ilvl w:val="0"/>
                <w:numId w:val="30"/>
              </w:numPr>
              <w:spacing w:after="240" w:before="0" w:lineRule="auto"/>
              <w:ind w:left="720" w:hanging="360"/>
              <w:rPr/>
            </w:pPr>
            <w:r w:rsidDel="00000000" w:rsidR="00000000" w:rsidRPr="00000000">
              <w:rPr>
                <w:i w:val="1"/>
                <w:iCs w:val="1"/>
                <w:rtl w:val="0"/>
              </w:rPr>
              <w:t xml:space="preserve">What makes this group different from others?</w:t>
            </w:r>
            <w:r w:rsidDel="00000000" w:rsidR="00000000" w:rsidRPr="00000000">
              <w:rPr>
                <w:rtl w:val="0"/>
              </w:rPr>
            </w:r>
          </w:p>
          <w:p w:rsidR="00000000" w:rsidDel="00000000" w:rsidP="00000000" w:rsidRDefault="00000000" w:rsidRPr="00000000" w14:paraId="000000DC">
            <w:pPr>
              <w:pStyle w:val="Heading3"/>
              <w:keepNext w:val="0"/>
              <w:keepLines w:val="0"/>
              <w:spacing w:before="280" w:lineRule="auto"/>
              <w:ind w:right="600"/>
              <w:rPr>
                <w:b w:val="1"/>
                <w:bCs w:val="1"/>
                <w:color w:val="000000"/>
                <w:sz w:val="24"/>
                <w:szCs w:val="24"/>
              </w:rPr>
            </w:pPr>
            <w:bookmarkStart w:colFirst="0" w:colLast="0" w:name="_heading=h.9elq1udtdd5i" w:id="20"/>
            <w:bookmarkEnd w:id="20"/>
            <w:r w:rsidDel="00000000" w:rsidR="00000000" w:rsidRPr="00000000">
              <w:rPr>
                <w:b w:val="1"/>
                <w:bCs w:val="1"/>
                <w:color w:val="000000"/>
                <w:sz w:val="24"/>
                <w:szCs w:val="24"/>
                <w:rtl w:val="0"/>
              </w:rPr>
              <w:t xml:space="preserve">Step 2: Generating Questions</w:t>
            </w:r>
          </w:p>
          <w:p w:rsidR="00000000" w:rsidDel="00000000" w:rsidP="00000000" w:rsidRDefault="00000000" w:rsidRPr="00000000" w14:paraId="000000DD">
            <w:pPr>
              <w:spacing w:after="240" w:before="240" w:lineRule="auto"/>
              <w:rPr/>
            </w:pPr>
            <w:r w:rsidDel="00000000" w:rsidR="00000000" w:rsidRPr="00000000">
              <w:rPr>
                <w:rtl w:val="0"/>
              </w:rPr>
              <w:t xml:space="preserve">Students generate questions that could be used to classify the shapes.</w:t>
            </w:r>
          </w:p>
          <w:p w:rsidR="00000000" w:rsidDel="00000000" w:rsidP="00000000" w:rsidRDefault="00000000" w:rsidRPr="00000000" w14:paraId="000000DE">
            <w:pPr>
              <w:spacing w:after="240" w:before="240" w:lineRule="auto"/>
              <w:rPr/>
            </w:pPr>
            <w:r w:rsidDel="00000000" w:rsidR="00000000" w:rsidRPr="00000000">
              <w:rPr>
                <w:rtl w:val="0"/>
              </w:rPr>
              <w:t xml:space="preserve">Remind students:</w:t>
            </w:r>
          </w:p>
          <w:p w:rsidR="00000000" w:rsidDel="00000000" w:rsidP="00000000" w:rsidRDefault="00000000" w:rsidRPr="00000000" w14:paraId="000000DF">
            <w:pPr>
              <w:numPr>
                <w:ilvl w:val="0"/>
                <w:numId w:val="14"/>
              </w:numPr>
              <w:spacing w:after="0" w:before="240" w:lineRule="auto"/>
              <w:ind w:left="720" w:hanging="360"/>
              <w:rPr/>
            </w:pPr>
            <w:r w:rsidDel="00000000" w:rsidR="00000000" w:rsidRPr="00000000">
              <w:rPr>
                <w:rtl w:val="0"/>
              </w:rPr>
              <w:t xml:space="preserve">Questions should be clear and based on measurable properties</w:t>
            </w:r>
          </w:p>
          <w:p w:rsidR="00000000" w:rsidDel="00000000" w:rsidP="00000000" w:rsidRDefault="00000000" w:rsidRPr="00000000" w14:paraId="000000E0">
            <w:pPr>
              <w:numPr>
                <w:ilvl w:val="0"/>
                <w:numId w:val="14"/>
              </w:numPr>
              <w:spacing w:after="240" w:before="0" w:lineRule="auto"/>
              <w:ind w:left="720" w:hanging="360"/>
              <w:rPr/>
            </w:pPr>
            <w:r w:rsidDel="00000000" w:rsidR="00000000" w:rsidRPr="00000000">
              <w:rPr>
                <w:rtl w:val="0"/>
              </w:rPr>
              <w:t xml:space="preserve">Answers should be limited (yes/no or a small set of options)</w:t>
            </w:r>
          </w:p>
          <w:p w:rsidR="00000000" w:rsidDel="00000000" w:rsidP="00000000" w:rsidRDefault="00000000" w:rsidRPr="00000000" w14:paraId="000000E1">
            <w:pPr>
              <w:spacing w:after="240" w:before="240" w:lineRule="auto"/>
              <w:rPr/>
            </w:pPr>
            <w:r w:rsidDel="00000000" w:rsidR="00000000" w:rsidRPr="00000000">
              <w:rPr>
                <w:rtl w:val="0"/>
              </w:rPr>
              <w:t xml:space="preserve">Provide examples if needed:</w:t>
            </w:r>
          </w:p>
          <w:p w:rsidR="00000000" w:rsidDel="00000000" w:rsidP="00000000" w:rsidRDefault="00000000" w:rsidRPr="00000000" w14:paraId="000000E2">
            <w:pPr>
              <w:numPr>
                <w:ilvl w:val="0"/>
                <w:numId w:val="43"/>
              </w:numPr>
              <w:spacing w:after="0" w:before="240" w:lineRule="auto"/>
              <w:ind w:left="720" w:hanging="360"/>
              <w:rPr/>
            </w:pPr>
            <w:r w:rsidDel="00000000" w:rsidR="00000000" w:rsidRPr="00000000">
              <w:rPr>
                <w:i w:val="1"/>
                <w:iCs w:val="1"/>
                <w:rtl w:val="0"/>
              </w:rPr>
              <w:t xml:space="preserve">Does the shape have two pairs of parallel sides?</w:t>
            </w:r>
            <w:r w:rsidDel="00000000" w:rsidR="00000000" w:rsidRPr="00000000">
              <w:rPr>
                <w:rtl w:val="0"/>
              </w:rPr>
            </w:r>
          </w:p>
          <w:p w:rsidR="00000000" w:rsidDel="00000000" w:rsidP="00000000" w:rsidRDefault="00000000" w:rsidRPr="00000000" w14:paraId="000000E3">
            <w:pPr>
              <w:numPr>
                <w:ilvl w:val="0"/>
                <w:numId w:val="43"/>
              </w:numPr>
              <w:spacing w:after="240" w:before="0" w:lineRule="auto"/>
              <w:ind w:left="720" w:hanging="360"/>
              <w:rPr/>
            </w:pPr>
            <w:r w:rsidDel="00000000" w:rsidR="00000000" w:rsidRPr="00000000">
              <w:rPr>
                <w:i w:val="1"/>
                <w:iCs w:val="1"/>
                <w:rtl w:val="0"/>
              </w:rPr>
              <w:t xml:space="preserve">Are all sides congruent?</w:t>
            </w:r>
            <w:r w:rsidDel="00000000" w:rsidR="00000000" w:rsidRPr="00000000">
              <w:rPr>
                <w:rtl w:val="0"/>
              </w:rPr>
            </w:r>
          </w:p>
          <w:p w:rsidR="00000000" w:rsidDel="00000000" w:rsidP="00000000" w:rsidRDefault="00000000" w:rsidRPr="00000000" w14:paraId="000000E4">
            <w:pPr>
              <w:spacing w:after="240" w:before="240" w:lineRule="auto"/>
              <w:rPr/>
            </w:pPr>
            <w:r w:rsidDel="00000000" w:rsidR="00000000" w:rsidRPr="00000000">
              <w:rPr>
                <w:rtl w:val="0"/>
              </w:rPr>
              <w:t xml:space="preserve">Support with prompts:</w:t>
            </w:r>
          </w:p>
          <w:p w:rsidR="00000000" w:rsidDel="00000000" w:rsidP="00000000" w:rsidRDefault="00000000" w:rsidRPr="00000000" w14:paraId="000000E5">
            <w:pPr>
              <w:numPr>
                <w:ilvl w:val="0"/>
                <w:numId w:val="40"/>
              </w:numPr>
              <w:spacing w:after="0" w:before="240" w:lineRule="auto"/>
              <w:ind w:left="720" w:hanging="360"/>
              <w:rPr/>
            </w:pPr>
            <w:r w:rsidDel="00000000" w:rsidR="00000000" w:rsidRPr="00000000">
              <w:rPr>
                <w:i w:val="1"/>
                <w:iCs w:val="1"/>
                <w:rtl w:val="0"/>
              </w:rPr>
              <w:t xml:space="preserve">Does this question separate the shapes clearly?</w:t>
            </w:r>
            <w:r w:rsidDel="00000000" w:rsidR="00000000" w:rsidRPr="00000000">
              <w:rPr>
                <w:rtl w:val="0"/>
              </w:rPr>
            </w:r>
          </w:p>
          <w:p w:rsidR="00000000" w:rsidDel="00000000" w:rsidP="00000000" w:rsidRDefault="00000000" w:rsidRPr="00000000" w14:paraId="000000E6">
            <w:pPr>
              <w:numPr>
                <w:ilvl w:val="0"/>
                <w:numId w:val="40"/>
              </w:numPr>
              <w:spacing w:after="0" w:before="0" w:lineRule="auto"/>
              <w:ind w:left="720" w:hanging="360"/>
              <w:rPr/>
            </w:pPr>
            <w:r w:rsidDel="00000000" w:rsidR="00000000" w:rsidRPr="00000000">
              <w:rPr>
                <w:i w:val="1"/>
                <w:iCs w:val="1"/>
                <w:rtl w:val="0"/>
              </w:rPr>
              <w:t xml:space="preserve">How many shapes does this question eliminate?</w:t>
            </w:r>
            <w:r w:rsidDel="00000000" w:rsidR="00000000" w:rsidRPr="00000000">
              <w:rPr>
                <w:rtl w:val="0"/>
              </w:rPr>
            </w:r>
          </w:p>
          <w:p w:rsidR="00000000" w:rsidDel="00000000" w:rsidP="00000000" w:rsidRDefault="00000000" w:rsidRPr="00000000" w14:paraId="000000E7">
            <w:pPr>
              <w:numPr>
                <w:ilvl w:val="0"/>
                <w:numId w:val="40"/>
              </w:numPr>
              <w:spacing w:after="240" w:before="0" w:lineRule="auto"/>
              <w:ind w:left="720" w:hanging="360"/>
              <w:rPr/>
            </w:pPr>
            <w:r w:rsidDel="00000000" w:rsidR="00000000" w:rsidRPr="00000000">
              <w:rPr>
                <w:i w:val="1"/>
                <w:iCs w:val="1"/>
                <w:rtl w:val="0"/>
              </w:rPr>
              <w:t xml:space="preserve">Could this question come earlier or later?</w:t>
            </w:r>
            <w:r w:rsidDel="00000000" w:rsidR="00000000" w:rsidRPr="00000000">
              <w:rPr>
                <w:rtl w:val="0"/>
              </w:rPr>
            </w:r>
          </w:p>
          <w:p w:rsidR="00000000" w:rsidDel="00000000" w:rsidP="00000000" w:rsidRDefault="00000000" w:rsidRPr="00000000" w14:paraId="000000E8">
            <w:pPr>
              <w:pStyle w:val="Heading3"/>
              <w:keepNext w:val="0"/>
              <w:keepLines w:val="0"/>
              <w:spacing w:before="280" w:lineRule="auto"/>
              <w:ind w:right="600"/>
              <w:rPr>
                <w:b w:val="1"/>
                <w:bCs w:val="1"/>
                <w:color w:val="000000"/>
                <w:sz w:val="24"/>
                <w:szCs w:val="24"/>
              </w:rPr>
            </w:pPr>
            <w:bookmarkStart w:colFirst="0" w:colLast="0" w:name="_heading=h.t0qg7av31fey" w:id="21"/>
            <w:bookmarkEnd w:id="21"/>
            <w:r w:rsidDel="00000000" w:rsidR="00000000" w:rsidRPr="00000000">
              <w:rPr>
                <w:b w:val="1"/>
                <w:bCs w:val="1"/>
                <w:color w:val="000000"/>
                <w:sz w:val="24"/>
                <w:szCs w:val="24"/>
                <w:rtl w:val="0"/>
              </w:rPr>
              <w:t xml:space="preserve">Step 3: Share and Refine</w:t>
            </w:r>
          </w:p>
          <w:p w:rsidR="00000000" w:rsidDel="00000000" w:rsidP="00000000" w:rsidRDefault="00000000" w:rsidRPr="00000000" w14:paraId="000000E9">
            <w:pPr>
              <w:spacing w:after="240" w:before="240" w:lineRule="auto"/>
              <w:rPr/>
            </w:pPr>
            <w:r w:rsidDel="00000000" w:rsidR="00000000" w:rsidRPr="00000000">
              <w:rPr>
                <w:rtl w:val="0"/>
              </w:rPr>
              <w:t xml:space="preserve">Have groups share their groupings and questions with another group.</w:t>
            </w:r>
          </w:p>
          <w:p w:rsidR="00000000" w:rsidDel="00000000" w:rsidP="00000000" w:rsidRDefault="00000000" w:rsidRPr="00000000" w14:paraId="000000EA">
            <w:pPr>
              <w:spacing w:after="240" w:before="240" w:lineRule="auto"/>
              <w:rPr/>
            </w:pPr>
            <w:r w:rsidDel="00000000" w:rsidR="00000000" w:rsidRPr="00000000">
              <w:rPr>
                <w:rtl w:val="0"/>
              </w:rPr>
              <w:t xml:space="preserve">Ask students to consider:</w:t>
            </w:r>
          </w:p>
          <w:p w:rsidR="00000000" w:rsidDel="00000000" w:rsidP="00000000" w:rsidRDefault="00000000" w:rsidRPr="00000000" w14:paraId="000000EB">
            <w:pPr>
              <w:numPr>
                <w:ilvl w:val="0"/>
                <w:numId w:val="49"/>
              </w:numPr>
              <w:spacing w:after="0" w:before="240" w:lineRule="auto"/>
              <w:ind w:left="720" w:hanging="360"/>
              <w:rPr/>
            </w:pPr>
            <w:r w:rsidDel="00000000" w:rsidR="00000000" w:rsidRPr="00000000">
              <w:rPr>
                <w:rtl w:val="0"/>
              </w:rPr>
              <w:t xml:space="preserve">Do these questions work for all shapes?</w:t>
            </w:r>
          </w:p>
          <w:p w:rsidR="00000000" w:rsidDel="00000000" w:rsidP="00000000" w:rsidRDefault="00000000" w:rsidRPr="00000000" w14:paraId="000000EC">
            <w:pPr>
              <w:numPr>
                <w:ilvl w:val="0"/>
                <w:numId w:val="49"/>
              </w:numPr>
              <w:spacing w:after="0" w:before="0" w:lineRule="auto"/>
              <w:ind w:left="720" w:hanging="360"/>
              <w:rPr/>
            </w:pPr>
            <w:r w:rsidDel="00000000" w:rsidR="00000000" w:rsidRPr="00000000">
              <w:rPr>
                <w:rtl w:val="0"/>
              </w:rPr>
              <w:t xml:space="preserve">Are any questions unclear or unnecessary?</w:t>
            </w:r>
          </w:p>
          <w:p w:rsidR="00000000" w:rsidDel="00000000" w:rsidP="00000000" w:rsidRDefault="00000000" w:rsidRPr="00000000" w14:paraId="000000ED">
            <w:pPr>
              <w:numPr>
                <w:ilvl w:val="0"/>
                <w:numId w:val="49"/>
              </w:numPr>
              <w:spacing w:after="240" w:before="0" w:lineRule="auto"/>
              <w:ind w:left="720" w:hanging="360"/>
              <w:rPr/>
            </w:pPr>
            <w:r w:rsidDel="00000000" w:rsidR="00000000" w:rsidRPr="00000000">
              <w:rPr>
                <w:rtl w:val="0"/>
              </w:rPr>
              <w:t xml:space="preserve">Which questions seem most useful?</w:t>
            </w:r>
          </w:p>
          <w:p w:rsidR="00000000" w:rsidDel="00000000" w:rsidP="00000000" w:rsidRDefault="00000000" w:rsidRPr="00000000" w14:paraId="000000EE">
            <w:pPr>
              <w:pStyle w:val="Heading3"/>
              <w:keepNext w:val="0"/>
              <w:keepLines w:val="0"/>
              <w:spacing w:before="280" w:lineRule="auto"/>
              <w:ind w:right="600"/>
              <w:rPr>
                <w:b w:val="1"/>
                <w:bCs w:val="1"/>
                <w:color w:val="000000"/>
                <w:sz w:val="24"/>
                <w:szCs w:val="24"/>
              </w:rPr>
            </w:pPr>
            <w:bookmarkStart w:colFirst="0" w:colLast="0" w:name="_heading=h.gpwwvw1856hi" w:id="22"/>
            <w:bookmarkEnd w:id="22"/>
            <w:r w:rsidDel="00000000" w:rsidR="00000000" w:rsidRPr="00000000">
              <w:rPr>
                <w:b w:val="1"/>
                <w:bCs w:val="1"/>
                <w:color w:val="000000"/>
                <w:sz w:val="24"/>
                <w:szCs w:val="24"/>
                <w:rtl w:val="0"/>
              </w:rPr>
              <w:t xml:space="preserve">Whole-Class Discussion</w:t>
            </w:r>
          </w:p>
          <w:p w:rsidR="00000000" w:rsidDel="00000000" w:rsidP="00000000" w:rsidRDefault="00000000" w:rsidRPr="00000000" w14:paraId="000000EF">
            <w:pPr>
              <w:spacing w:after="240" w:before="240" w:lineRule="auto"/>
              <w:rPr/>
            </w:pPr>
            <w:r w:rsidDel="00000000" w:rsidR="00000000" w:rsidRPr="00000000">
              <w:rPr>
                <w:rtl w:val="0"/>
              </w:rPr>
              <w:t xml:space="preserve">Bring the class together and highlight strong examples of questions.</w:t>
            </w:r>
          </w:p>
          <w:p w:rsidR="00000000" w:rsidDel="00000000" w:rsidP="00000000" w:rsidRDefault="00000000" w:rsidRPr="00000000" w14:paraId="000000F0">
            <w:pPr>
              <w:spacing w:after="240" w:before="240" w:lineRule="auto"/>
              <w:rPr/>
            </w:pPr>
            <w:r w:rsidDel="00000000" w:rsidR="00000000" w:rsidRPr="00000000">
              <w:rPr>
                <w:rtl w:val="0"/>
              </w:rPr>
              <w:t xml:space="preserve">Focus on:</w:t>
            </w:r>
          </w:p>
          <w:p w:rsidR="00000000" w:rsidDel="00000000" w:rsidP="00000000" w:rsidRDefault="00000000" w:rsidRPr="00000000" w14:paraId="000000F1">
            <w:pPr>
              <w:numPr>
                <w:ilvl w:val="0"/>
                <w:numId w:val="13"/>
              </w:numPr>
              <w:spacing w:after="0" w:before="240" w:lineRule="auto"/>
              <w:ind w:left="720" w:hanging="360"/>
              <w:rPr/>
            </w:pPr>
            <w:r w:rsidDel="00000000" w:rsidR="00000000" w:rsidRPr="00000000">
              <w:rPr>
                <w:rtl w:val="0"/>
              </w:rPr>
              <w:t xml:space="preserve">clarity of questions</w:t>
            </w:r>
          </w:p>
          <w:p w:rsidR="00000000" w:rsidDel="00000000" w:rsidP="00000000" w:rsidRDefault="00000000" w:rsidRPr="00000000" w14:paraId="000000F2">
            <w:pPr>
              <w:numPr>
                <w:ilvl w:val="0"/>
                <w:numId w:val="13"/>
              </w:numPr>
              <w:spacing w:after="0" w:before="0" w:lineRule="auto"/>
              <w:ind w:left="720" w:hanging="360"/>
              <w:rPr/>
            </w:pPr>
            <w:r w:rsidDel="00000000" w:rsidR="00000000" w:rsidRPr="00000000">
              <w:rPr>
                <w:rtl w:val="0"/>
              </w:rPr>
              <w:t xml:space="preserve">usefulness for classification</w:t>
            </w:r>
          </w:p>
          <w:p w:rsidR="00000000" w:rsidDel="00000000" w:rsidP="00000000" w:rsidRDefault="00000000" w:rsidRPr="00000000" w14:paraId="000000F3">
            <w:pPr>
              <w:numPr>
                <w:ilvl w:val="0"/>
                <w:numId w:val="13"/>
              </w:numPr>
              <w:spacing w:after="240" w:before="0" w:lineRule="auto"/>
              <w:ind w:left="720" w:hanging="360"/>
              <w:rPr/>
            </w:pPr>
            <w:r w:rsidDel="00000000" w:rsidR="00000000" w:rsidRPr="00000000">
              <w:rPr>
                <w:rtl w:val="0"/>
              </w:rPr>
              <w:t xml:space="preserve">how well questions narrow possibilities</w:t>
            </w:r>
          </w:p>
          <w:p w:rsidR="00000000" w:rsidDel="00000000" w:rsidP="00000000" w:rsidRDefault="00000000" w:rsidRPr="00000000" w14:paraId="000000F4">
            <w:pPr>
              <w:pStyle w:val="Heading3"/>
              <w:keepNext w:val="0"/>
              <w:keepLines w:val="0"/>
              <w:spacing w:before="280" w:lineRule="auto"/>
              <w:ind w:right="600"/>
              <w:rPr>
                <w:b w:val="1"/>
                <w:bCs w:val="1"/>
                <w:color w:val="000000"/>
                <w:sz w:val="24"/>
                <w:szCs w:val="24"/>
              </w:rPr>
            </w:pPr>
            <w:bookmarkStart w:colFirst="0" w:colLast="0" w:name="_heading=h.kowz76lmtokh" w:id="23"/>
            <w:bookmarkEnd w:id="23"/>
            <w:r w:rsidDel="00000000" w:rsidR="00000000" w:rsidRPr="00000000">
              <w:rPr>
                <w:b w:val="1"/>
                <w:bCs w:val="1"/>
                <w:color w:val="000000"/>
                <w:sz w:val="24"/>
                <w:szCs w:val="24"/>
                <w:rtl w:val="0"/>
              </w:rPr>
              <w:t xml:space="preserve">Key Idea to Highlight</w:t>
            </w:r>
          </w:p>
          <w:p w:rsidR="00000000" w:rsidDel="00000000" w:rsidP="00000000" w:rsidRDefault="00000000" w:rsidRPr="00000000" w14:paraId="000000F5">
            <w:pPr>
              <w:spacing w:after="240" w:before="240" w:lineRule="auto"/>
              <w:ind w:left="600" w:right="600" w:firstLine="0"/>
              <w:rPr/>
            </w:pPr>
            <w:r w:rsidDel="00000000" w:rsidR="00000000" w:rsidRPr="00000000">
              <w:rPr>
                <w:rtl w:val="0"/>
              </w:rPr>
              <w:t xml:space="preserve">Good decision trees depend on strong questions—questions that clearly separate shapes based on their properties.</w:t>
            </w:r>
          </w:p>
        </w:tc>
      </w:tr>
      <w:tr>
        <w:trPr>
          <w:cantSplit w:val="0"/>
          <w:trHeight w:val="750" w:hRule="atLeast"/>
          <w:tblHeader w:val="0"/>
        </w:trPr>
        <w:tc>
          <w:tcPr>
            <w:vMerge w:val="restart"/>
          </w:tcPr>
          <w:p w:rsidR="00000000" w:rsidDel="00000000" w:rsidP="00000000" w:rsidRDefault="00000000" w:rsidRPr="00000000" w14:paraId="000000F6">
            <w:pPr>
              <w:rPr>
                <w:b w:val="1"/>
                <w:bCs w:val="1"/>
              </w:rPr>
            </w:pPr>
            <w:r w:rsidDel="00000000" w:rsidR="00000000" w:rsidRPr="00000000">
              <w:rPr>
                <w:b w:val="1"/>
                <w:bCs w:val="1"/>
                <w:rtl w:val="0"/>
              </w:rPr>
              <w:t xml:space="preserve">Activity 3</w:t>
            </w:r>
          </w:p>
          <w:p w:rsidR="00000000" w:rsidDel="00000000" w:rsidP="00000000" w:rsidRDefault="00000000" w:rsidRPr="00000000" w14:paraId="000000F7">
            <w:pPr>
              <w:rPr>
                <w:b w:val="1"/>
                <w:bCs w:val="1"/>
              </w:rPr>
            </w:pPr>
            <w:r w:rsidDel="00000000" w:rsidR="00000000" w:rsidRPr="00000000">
              <w:rPr>
                <w:rtl w:val="0"/>
              </w:rPr>
            </w:r>
          </w:p>
          <w:p w:rsidR="00000000" w:rsidDel="00000000" w:rsidP="00000000" w:rsidRDefault="00000000" w:rsidRPr="00000000" w14:paraId="000000F8">
            <w:pPr>
              <w:rPr/>
            </w:pPr>
            <w:r w:rsidDel="00000000" w:rsidR="00000000" w:rsidRPr="00000000">
              <w:rPr>
                <w:b w:val="1"/>
                <w:bCs w:val="1"/>
                <w:rtl w:val="0"/>
              </w:rPr>
              <w:t xml:space="preserve">35-45 minutes</w:t>
            </w:r>
            <w:r w:rsidDel="00000000" w:rsidR="00000000" w:rsidRPr="00000000">
              <w:rPr>
                <w:rtl w:val="0"/>
              </w:rPr>
            </w:r>
          </w:p>
        </w:tc>
        <w:tc>
          <w:tcPr/>
          <w:p w:rsidR="00000000" w:rsidDel="00000000" w:rsidP="00000000" w:rsidRDefault="00000000" w:rsidRPr="00000000" w14:paraId="000000F9">
            <w:pPr>
              <w:rPr>
                <w:b w:val="1"/>
                <w:bCs w:val="1"/>
              </w:rPr>
            </w:pPr>
            <w:r w:rsidDel="00000000" w:rsidR="00000000" w:rsidRPr="00000000">
              <w:rPr>
                <w:b w:val="1"/>
                <w:bCs w:val="1"/>
                <w:rtl w:val="0"/>
              </w:rPr>
              <w:t xml:space="preserve">STUDENT FACING</w:t>
            </w:r>
          </w:p>
          <w:p w:rsidR="00000000" w:rsidDel="00000000" w:rsidP="00000000" w:rsidRDefault="00000000" w:rsidRPr="00000000" w14:paraId="000000FA">
            <w:pPr>
              <w:pStyle w:val="Heading3"/>
              <w:keepNext w:val="0"/>
              <w:keepLines w:val="0"/>
              <w:spacing w:before="280" w:lineRule="auto"/>
              <w:rPr>
                <w:b w:val="1"/>
                <w:bCs w:val="1"/>
                <w:sz w:val="24"/>
                <w:szCs w:val="24"/>
              </w:rPr>
            </w:pPr>
            <w:bookmarkStart w:colFirst="0" w:colLast="0" w:name="_heading=h.h5tkzl18cohl" w:id="24"/>
            <w:bookmarkEnd w:id="24"/>
            <w:r w:rsidDel="00000000" w:rsidR="00000000" w:rsidRPr="00000000">
              <w:rPr>
                <w:b w:val="1"/>
                <w:bCs w:val="1"/>
                <w:sz w:val="24"/>
                <w:szCs w:val="24"/>
                <w:rtl w:val="0"/>
              </w:rPr>
              <w:t xml:space="preserve">Activity 3: Building a Decision Tree Using Data (CODAP)</w:t>
            </w:r>
          </w:p>
          <w:p w:rsidR="00000000" w:rsidDel="00000000" w:rsidP="00000000" w:rsidRDefault="00000000" w:rsidRPr="00000000" w14:paraId="000000FB">
            <w:pPr>
              <w:pStyle w:val="Heading3"/>
              <w:keepNext w:val="0"/>
              <w:keepLines w:val="0"/>
              <w:spacing w:after="240" w:before="240" w:lineRule="auto"/>
              <w:rPr>
                <w:sz w:val="24"/>
                <w:szCs w:val="24"/>
              </w:rPr>
            </w:pPr>
            <w:bookmarkStart w:colFirst="0" w:colLast="0" w:name="_heading=h.7rbldxq82xw9" w:id="25"/>
            <w:bookmarkEnd w:id="25"/>
            <w:r w:rsidDel="00000000" w:rsidR="00000000" w:rsidRPr="00000000">
              <w:rPr>
                <w:sz w:val="24"/>
                <w:szCs w:val="24"/>
                <w:rtl w:val="0"/>
              </w:rPr>
              <w:t xml:space="preserve">Follow the instructions on your worksheet to:</w:t>
            </w:r>
          </w:p>
          <w:p w:rsidR="00000000" w:rsidDel="00000000" w:rsidP="00000000" w:rsidRDefault="00000000" w:rsidRPr="00000000" w14:paraId="000000FC">
            <w:pPr>
              <w:pStyle w:val="Heading3"/>
              <w:keepNext w:val="0"/>
              <w:keepLines w:val="0"/>
              <w:numPr>
                <w:ilvl w:val="0"/>
                <w:numId w:val="50"/>
              </w:numPr>
              <w:spacing w:after="0" w:before="240" w:lineRule="auto"/>
              <w:ind w:left="720" w:hanging="360"/>
              <w:rPr>
                <w:color w:val="434343"/>
              </w:rPr>
            </w:pPr>
            <w:r w:rsidDel="00000000" w:rsidR="00000000" w:rsidRPr="00000000">
              <w:rPr>
                <w:sz w:val="24"/>
                <w:szCs w:val="24"/>
                <w:rtl w:val="0"/>
              </w:rPr>
              <w:t xml:space="preserve">Explore the quadrilateral dataset in CODAP</w:t>
            </w:r>
            <w:r w:rsidDel="00000000" w:rsidR="00000000" w:rsidRPr="00000000">
              <w:rPr>
                <w:rtl w:val="0"/>
              </w:rPr>
            </w:r>
          </w:p>
          <w:p w:rsidR="00000000" w:rsidDel="00000000" w:rsidP="00000000" w:rsidRDefault="00000000" w:rsidRPr="00000000" w14:paraId="000000FD">
            <w:pPr>
              <w:pStyle w:val="Heading3"/>
              <w:keepNext w:val="0"/>
              <w:keepLines w:val="0"/>
              <w:numPr>
                <w:ilvl w:val="0"/>
                <w:numId w:val="50"/>
              </w:numPr>
              <w:spacing w:after="0" w:before="0" w:lineRule="auto"/>
              <w:ind w:left="720" w:hanging="360"/>
              <w:rPr>
                <w:color w:val="434343"/>
              </w:rPr>
            </w:pPr>
            <w:r w:rsidDel="00000000" w:rsidR="00000000" w:rsidRPr="00000000">
              <w:rPr>
                <w:sz w:val="24"/>
                <w:szCs w:val="24"/>
                <w:rtl w:val="0"/>
              </w:rPr>
              <w:t xml:space="preserve">Compare the variables to the questions you created</w:t>
            </w:r>
            <w:r w:rsidDel="00000000" w:rsidR="00000000" w:rsidRPr="00000000">
              <w:rPr>
                <w:rtl w:val="0"/>
              </w:rPr>
            </w:r>
          </w:p>
          <w:p w:rsidR="00000000" w:rsidDel="00000000" w:rsidP="00000000" w:rsidRDefault="00000000" w:rsidRPr="00000000" w14:paraId="000000FE">
            <w:pPr>
              <w:pStyle w:val="Heading3"/>
              <w:keepNext w:val="0"/>
              <w:keepLines w:val="0"/>
              <w:numPr>
                <w:ilvl w:val="0"/>
                <w:numId w:val="50"/>
              </w:numPr>
              <w:spacing w:after="240" w:before="0" w:lineRule="auto"/>
              <w:ind w:left="720" w:hanging="360"/>
              <w:rPr>
                <w:color w:val="434343"/>
              </w:rPr>
            </w:pPr>
            <w:r w:rsidDel="00000000" w:rsidR="00000000" w:rsidRPr="00000000">
              <w:rPr>
                <w:sz w:val="24"/>
                <w:szCs w:val="24"/>
                <w:rtl w:val="0"/>
              </w:rPr>
              <w:t xml:space="preserve">Use the data to build a decision tree that classifies all shapes</w:t>
            </w:r>
            <w:r w:rsidDel="00000000" w:rsidR="00000000" w:rsidRPr="00000000">
              <w:rPr>
                <w:rtl w:val="0"/>
              </w:rPr>
            </w:r>
          </w:p>
          <w:p w:rsidR="00000000" w:rsidDel="00000000" w:rsidP="00000000" w:rsidRDefault="00000000" w:rsidRPr="00000000" w14:paraId="000000FF">
            <w:pPr>
              <w:pStyle w:val="Heading3"/>
              <w:keepNext w:val="0"/>
              <w:keepLines w:val="0"/>
              <w:spacing w:after="240" w:before="240" w:lineRule="auto"/>
              <w:rPr>
                <w:sz w:val="24"/>
                <w:szCs w:val="24"/>
              </w:rPr>
            </w:pPr>
            <w:r w:rsidDel="00000000" w:rsidR="00000000" w:rsidRPr="00000000">
              <w:rPr>
                <w:sz w:val="24"/>
                <w:szCs w:val="24"/>
                <w:rtl w:val="0"/>
              </w:rPr>
              <w:t xml:space="preserve">Be prepared to explain:</w:t>
            </w:r>
          </w:p>
          <w:p w:rsidR="00000000" w:rsidDel="00000000" w:rsidP="00000000" w:rsidRDefault="00000000" w:rsidRPr="00000000" w14:paraId="00000100">
            <w:pPr>
              <w:pStyle w:val="Heading3"/>
              <w:keepNext w:val="0"/>
              <w:keepLines w:val="0"/>
              <w:numPr>
                <w:ilvl w:val="0"/>
                <w:numId w:val="34"/>
              </w:numPr>
              <w:spacing w:after="0" w:before="240" w:lineRule="auto"/>
              <w:ind w:left="720" w:hanging="360"/>
              <w:rPr>
                <w:color w:val="434343"/>
              </w:rPr>
            </w:pPr>
            <w:r w:rsidDel="00000000" w:rsidR="00000000" w:rsidRPr="00000000">
              <w:rPr>
                <w:sz w:val="24"/>
                <w:szCs w:val="24"/>
                <w:rtl w:val="0"/>
              </w:rPr>
              <w:t xml:space="preserve">How you chose each question</w:t>
            </w:r>
            <w:r w:rsidDel="00000000" w:rsidR="00000000" w:rsidRPr="00000000">
              <w:rPr>
                <w:rtl w:val="0"/>
              </w:rPr>
            </w:r>
          </w:p>
          <w:p w:rsidR="00000000" w:rsidDel="00000000" w:rsidP="00000000" w:rsidRDefault="00000000" w:rsidRPr="00000000" w14:paraId="00000101">
            <w:pPr>
              <w:pStyle w:val="Heading3"/>
              <w:keepNext w:val="0"/>
              <w:keepLines w:val="0"/>
              <w:numPr>
                <w:ilvl w:val="0"/>
                <w:numId w:val="34"/>
              </w:numPr>
              <w:spacing w:after="240" w:before="0" w:lineRule="auto"/>
              <w:ind w:left="720" w:hanging="360"/>
              <w:rPr>
                <w:color w:val="434343"/>
              </w:rPr>
            </w:pPr>
            <w:bookmarkStart w:colFirst="0" w:colLast="0" w:name="_heading=h.uswiflkiqh86" w:id="26"/>
            <w:bookmarkEnd w:id="26"/>
            <w:r w:rsidDel="00000000" w:rsidR="00000000" w:rsidRPr="00000000">
              <w:rPr>
                <w:sz w:val="24"/>
                <w:szCs w:val="24"/>
                <w:rtl w:val="0"/>
              </w:rPr>
              <w:t xml:space="preserve">How you knew when a branch was complete</w:t>
            </w:r>
            <w:r w:rsidDel="00000000" w:rsidR="00000000" w:rsidRPr="00000000">
              <w:rPr>
                <w:rtl w:val="0"/>
              </w:rPr>
            </w:r>
          </w:p>
        </w:tc>
      </w:tr>
      <w:tr>
        <w:trPr>
          <w:cantSplit w:val="0"/>
          <w:trHeight w:val="750" w:hRule="atLeast"/>
          <w:tblHeader w:val="0"/>
        </w:trPr>
        <w:tc>
          <w:tcPr>
            <w:vMerge w:val="continue"/>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34343"/>
              </w:rPr>
            </w:pPr>
            <w:r w:rsidDel="00000000" w:rsidR="00000000" w:rsidRPr="00000000">
              <w:rPr>
                <w:rtl w:val="0"/>
              </w:rPr>
            </w:r>
          </w:p>
        </w:tc>
        <w:tc>
          <w:tcPr/>
          <w:p w:rsidR="00000000" w:rsidDel="00000000" w:rsidP="00000000" w:rsidRDefault="00000000" w:rsidRPr="00000000" w14:paraId="00000103">
            <w:pPr>
              <w:rPr>
                <w:b w:val="1"/>
                <w:bCs w:val="1"/>
              </w:rPr>
            </w:pPr>
            <w:r w:rsidDel="00000000" w:rsidR="00000000" w:rsidRPr="00000000">
              <w:rPr>
                <w:b w:val="1"/>
                <w:bCs w:val="1"/>
                <w:rtl w:val="0"/>
              </w:rPr>
              <w:t xml:space="preserve">TEACHER FACING</w:t>
            </w:r>
          </w:p>
          <w:p w:rsidR="00000000" w:rsidDel="00000000" w:rsidP="00000000" w:rsidRDefault="00000000" w:rsidRPr="00000000" w14:paraId="00000104">
            <w:pPr>
              <w:spacing w:after="240" w:before="240" w:lineRule="auto"/>
              <w:rPr/>
            </w:pPr>
            <w:r w:rsidDel="00000000" w:rsidR="00000000" w:rsidRPr="00000000">
              <w:rPr>
                <w:b w:val="1"/>
                <w:bCs w:val="1"/>
                <w:rtl w:val="0"/>
              </w:rPr>
              <w:t xml:space="preserve">Purpose:</w:t>
              <w:br w:type="textWrapping"/>
            </w:r>
            <w:r w:rsidDel="00000000" w:rsidR="00000000" w:rsidRPr="00000000">
              <w:rPr>
                <w:rtl w:val="0"/>
              </w:rPr>
              <w:t xml:space="preserve">Students use data to systematically construct a decision tree, applying their earlier questions and refining them based on how well variables divide the data.</w:t>
            </w:r>
          </w:p>
          <w:p w:rsidR="00000000" w:rsidDel="00000000" w:rsidP="00000000" w:rsidRDefault="00000000" w:rsidRPr="00000000" w14:paraId="00000105">
            <w:pPr>
              <w:pStyle w:val="Heading3"/>
              <w:keepNext w:val="0"/>
              <w:keepLines w:val="0"/>
              <w:spacing w:before="280" w:lineRule="auto"/>
              <w:ind w:right="600"/>
              <w:rPr>
                <w:b w:val="1"/>
                <w:bCs w:val="1"/>
                <w:color w:val="000000"/>
                <w:sz w:val="24"/>
                <w:szCs w:val="24"/>
              </w:rPr>
            </w:pPr>
            <w:bookmarkStart w:colFirst="0" w:colLast="0" w:name="_heading=h.av4w29ffcfd1" w:id="27"/>
            <w:bookmarkEnd w:id="27"/>
            <w:r w:rsidDel="00000000" w:rsidR="00000000" w:rsidRPr="00000000">
              <w:rPr>
                <w:b w:val="1"/>
                <w:bCs w:val="1"/>
                <w:color w:val="000000"/>
                <w:sz w:val="24"/>
                <w:szCs w:val="24"/>
                <w:rtl w:val="0"/>
              </w:rPr>
              <w:t xml:space="preserve">Launch</w:t>
            </w:r>
          </w:p>
          <w:p w:rsidR="00000000" w:rsidDel="00000000" w:rsidP="00000000" w:rsidRDefault="00000000" w:rsidRPr="00000000" w14:paraId="00000106">
            <w:pPr>
              <w:spacing w:after="240" w:before="240" w:lineRule="auto"/>
              <w:rPr/>
            </w:pPr>
            <w:r w:rsidDel="00000000" w:rsidR="00000000" w:rsidRPr="00000000">
              <w:rPr>
                <w:rtl w:val="0"/>
              </w:rPr>
              <w:t xml:space="preserve">Connect to the previous activity:</w:t>
            </w:r>
          </w:p>
          <w:p w:rsidR="00000000" w:rsidDel="00000000" w:rsidP="00000000" w:rsidRDefault="00000000" w:rsidRPr="00000000" w14:paraId="00000107">
            <w:pPr>
              <w:spacing w:after="240" w:before="240" w:lineRule="auto"/>
              <w:ind w:left="600" w:right="600" w:firstLine="0"/>
              <w:rPr/>
            </w:pPr>
            <w:r w:rsidDel="00000000" w:rsidR="00000000" w:rsidRPr="00000000">
              <w:rPr>
                <w:rtl w:val="0"/>
              </w:rPr>
              <w:t xml:space="preserve">In Activity 2, you developed questions to classify quadrilaterals. Now you will use actual data to test those questions and organize them into a decision tree.</w:t>
            </w:r>
          </w:p>
          <w:p w:rsidR="00000000" w:rsidDel="00000000" w:rsidP="00000000" w:rsidRDefault="00000000" w:rsidRPr="00000000" w14:paraId="00000108">
            <w:pPr>
              <w:spacing w:after="240" w:before="240" w:lineRule="auto"/>
              <w:rPr/>
            </w:pPr>
            <w:r w:rsidDel="00000000" w:rsidR="00000000" w:rsidRPr="00000000">
              <w:rPr>
                <w:rtl w:val="0"/>
              </w:rPr>
              <w:t xml:space="preserve">Emphasize the shift:</w:t>
            </w:r>
          </w:p>
          <w:p w:rsidR="00000000" w:rsidDel="00000000" w:rsidP="00000000" w:rsidRDefault="00000000" w:rsidRPr="00000000" w14:paraId="00000109">
            <w:pPr>
              <w:spacing w:after="240" w:before="240" w:lineRule="auto"/>
              <w:ind w:left="600" w:right="600" w:firstLine="0"/>
              <w:rPr/>
            </w:pPr>
            <w:r w:rsidDel="00000000" w:rsidR="00000000" w:rsidRPr="00000000">
              <w:rPr>
                <w:rtl w:val="0"/>
              </w:rPr>
              <w:t xml:space="preserve">Instead of guessing which question to ask next, we can use data to help us decide.</w:t>
            </w:r>
          </w:p>
          <w:p w:rsidR="00000000" w:rsidDel="00000000" w:rsidP="00000000" w:rsidRDefault="00000000" w:rsidRPr="00000000" w14:paraId="0000010A">
            <w:pPr>
              <w:pStyle w:val="Heading3"/>
              <w:keepNext w:val="0"/>
              <w:keepLines w:val="0"/>
              <w:spacing w:before="280" w:lineRule="auto"/>
              <w:ind w:right="600"/>
              <w:rPr>
                <w:b w:val="1"/>
                <w:bCs w:val="1"/>
                <w:color w:val="000000"/>
                <w:sz w:val="24"/>
                <w:szCs w:val="24"/>
              </w:rPr>
            </w:pPr>
            <w:bookmarkStart w:colFirst="0" w:colLast="0" w:name="_heading=h.4imgvs8gox4v" w:id="28"/>
            <w:bookmarkEnd w:id="28"/>
            <w:r w:rsidDel="00000000" w:rsidR="00000000" w:rsidRPr="00000000">
              <w:rPr>
                <w:b w:val="1"/>
                <w:bCs w:val="1"/>
                <w:color w:val="000000"/>
                <w:sz w:val="24"/>
                <w:szCs w:val="24"/>
                <w:rtl w:val="0"/>
              </w:rPr>
              <w:t xml:space="preserve">Key Instructional Focus</w:t>
            </w:r>
          </w:p>
          <w:p w:rsidR="00000000" w:rsidDel="00000000" w:rsidP="00000000" w:rsidRDefault="00000000" w:rsidRPr="00000000" w14:paraId="0000010B">
            <w:pPr>
              <w:spacing w:after="240" w:before="240" w:lineRule="auto"/>
              <w:rPr/>
            </w:pPr>
            <w:r w:rsidDel="00000000" w:rsidR="00000000" w:rsidRPr="00000000">
              <w:rPr>
                <w:rtl w:val="0"/>
              </w:rPr>
              <w:t xml:space="preserve">Students will follow the worksheet, but your role is to highlight the underlying ideas:</w:t>
            </w:r>
          </w:p>
          <w:p w:rsidR="00000000" w:rsidDel="00000000" w:rsidP="00000000" w:rsidRDefault="00000000" w:rsidRPr="00000000" w14:paraId="0000010C">
            <w:pPr>
              <w:pStyle w:val="Heading4"/>
              <w:keepNext w:val="0"/>
              <w:keepLines w:val="0"/>
              <w:spacing w:after="40" w:before="240" w:lineRule="auto"/>
              <w:ind w:left="600" w:right="600" w:firstLine="0"/>
              <w:rPr>
                <w:b w:val="1"/>
                <w:bCs w:val="1"/>
                <w:color w:val="000000"/>
              </w:rPr>
            </w:pPr>
            <w:bookmarkStart w:colFirst="0" w:colLast="0" w:name="_heading=h.e9son6rf774z" w:id="29"/>
            <w:bookmarkEnd w:id="29"/>
            <w:r w:rsidDel="00000000" w:rsidR="00000000" w:rsidRPr="00000000">
              <w:rPr>
                <w:b w:val="1"/>
                <w:bCs w:val="1"/>
                <w:color w:val="000000"/>
                <w:rtl w:val="0"/>
              </w:rPr>
              <w:t xml:space="preserve">1. Choosing the First Question</w:t>
            </w:r>
          </w:p>
          <w:p w:rsidR="00000000" w:rsidDel="00000000" w:rsidP="00000000" w:rsidRDefault="00000000" w:rsidRPr="00000000" w14:paraId="0000010D">
            <w:pPr>
              <w:numPr>
                <w:ilvl w:val="0"/>
                <w:numId w:val="16"/>
              </w:numPr>
              <w:spacing w:after="0" w:before="240" w:lineRule="auto"/>
              <w:ind w:left="720" w:hanging="360"/>
              <w:rPr/>
            </w:pPr>
            <w:r w:rsidDel="00000000" w:rsidR="00000000" w:rsidRPr="00000000">
              <w:rPr>
                <w:rtl w:val="0"/>
              </w:rPr>
              <w:t xml:space="preserve">Look for students identifying which variable “splits” the data most</w:t>
            </w:r>
          </w:p>
          <w:p w:rsidR="00000000" w:rsidDel="00000000" w:rsidP="00000000" w:rsidRDefault="00000000" w:rsidRPr="00000000" w14:paraId="0000010E">
            <w:pPr>
              <w:numPr>
                <w:ilvl w:val="0"/>
                <w:numId w:val="16"/>
              </w:numPr>
              <w:spacing w:after="0" w:before="0" w:lineRule="auto"/>
              <w:ind w:left="720" w:hanging="360"/>
              <w:rPr/>
            </w:pPr>
            <w:r w:rsidDel="00000000" w:rsidR="00000000" w:rsidRPr="00000000">
              <w:rPr>
                <w:rtl w:val="0"/>
              </w:rPr>
              <w:t xml:space="preserve">Press with:</w:t>
            </w:r>
          </w:p>
          <w:p w:rsidR="00000000" w:rsidDel="00000000" w:rsidP="00000000" w:rsidRDefault="00000000" w:rsidRPr="00000000" w14:paraId="0000010F">
            <w:pPr>
              <w:numPr>
                <w:ilvl w:val="1"/>
                <w:numId w:val="16"/>
              </w:numPr>
              <w:spacing w:after="0" w:before="0" w:lineRule="auto"/>
              <w:ind w:left="1440" w:hanging="360"/>
              <w:rPr/>
            </w:pPr>
            <w:r w:rsidDel="00000000" w:rsidR="00000000" w:rsidRPr="00000000">
              <w:rPr>
                <w:i w:val="1"/>
                <w:iCs w:val="1"/>
                <w:rtl w:val="0"/>
              </w:rPr>
              <w:t xml:space="preserve">Why is this a good first question?</w:t>
            </w:r>
            <w:r w:rsidDel="00000000" w:rsidR="00000000" w:rsidRPr="00000000">
              <w:rPr>
                <w:rtl w:val="0"/>
              </w:rPr>
            </w:r>
          </w:p>
          <w:p w:rsidR="00000000" w:rsidDel="00000000" w:rsidP="00000000" w:rsidRDefault="00000000" w:rsidRPr="00000000" w14:paraId="00000110">
            <w:pPr>
              <w:numPr>
                <w:ilvl w:val="1"/>
                <w:numId w:val="16"/>
              </w:numPr>
              <w:spacing w:after="240" w:before="0" w:lineRule="auto"/>
              <w:ind w:left="1440" w:hanging="360"/>
              <w:rPr/>
            </w:pPr>
            <w:r w:rsidDel="00000000" w:rsidR="00000000" w:rsidRPr="00000000">
              <w:rPr>
                <w:i w:val="1"/>
                <w:iCs w:val="1"/>
                <w:rtl w:val="0"/>
              </w:rPr>
              <w:t xml:space="preserve">How many groups does it create?</w:t>
            </w:r>
            <w:r w:rsidDel="00000000" w:rsidR="00000000" w:rsidRPr="00000000">
              <w:rPr>
                <w:rtl w:val="0"/>
              </w:rPr>
            </w:r>
          </w:p>
          <w:p w:rsidR="00000000" w:rsidDel="00000000" w:rsidP="00000000" w:rsidRDefault="00000000" w:rsidRPr="00000000" w14:paraId="00000111">
            <w:pPr>
              <w:pStyle w:val="Heading4"/>
              <w:keepNext w:val="0"/>
              <w:keepLines w:val="0"/>
              <w:spacing w:after="40" w:before="240" w:lineRule="auto"/>
              <w:ind w:left="600" w:right="600" w:firstLine="0"/>
              <w:rPr>
                <w:b w:val="1"/>
                <w:bCs w:val="1"/>
                <w:color w:val="000000"/>
              </w:rPr>
            </w:pPr>
            <w:bookmarkStart w:colFirst="0" w:colLast="0" w:name="_heading=h.62zpiv85cu4o" w:id="30"/>
            <w:bookmarkEnd w:id="30"/>
            <w:r w:rsidDel="00000000" w:rsidR="00000000" w:rsidRPr="00000000">
              <w:rPr>
                <w:b w:val="1"/>
                <w:bCs w:val="1"/>
                <w:color w:val="000000"/>
                <w:rtl w:val="0"/>
              </w:rPr>
              <w:t xml:space="preserve">2. Recursive Thinking (Most Important)</w:t>
            </w:r>
          </w:p>
          <w:p w:rsidR="00000000" w:rsidDel="00000000" w:rsidP="00000000" w:rsidRDefault="00000000" w:rsidRPr="00000000" w14:paraId="00000112">
            <w:pPr>
              <w:spacing w:after="240" w:before="240" w:lineRule="auto"/>
              <w:rPr/>
            </w:pPr>
            <w:r w:rsidDel="00000000" w:rsidR="00000000" w:rsidRPr="00000000">
              <w:rPr>
                <w:rtl w:val="0"/>
              </w:rPr>
              <w:t xml:space="preserve">Students often struggle with restarting the process.</w:t>
            </w:r>
          </w:p>
          <w:p w:rsidR="00000000" w:rsidDel="00000000" w:rsidP="00000000" w:rsidRDefault="00000000" w:rsidRPr="00000000" w14:paraId="00000113">
            <w:pPr>
              <w:spacing w:after="240" w:before="240" w:lineRule="auto"/>
              <w:rPr/>
            </w:pPr>
            <w:r w:rsidDel="00000000" w:rsidR="00000000" w:rsidRPr="00000000">
              <w:rPr>
                <w:rtl w:val="0"/>
              </w:rPr>
              <w:t xml:space="preserve">Reinforce:</w:t>
            </w:r>
          </w:p>
          <w:p w:rsidR="00000000" w:rsidDel="00000000" w:rsidP="00000000" w:rsidRDefault="00000000" w:rsidRPr="00000000" w14:paraId="00000114">
            <w:pPr>
              <w:spacing w:after="240" w:before="240" w:lineRule="auto"/>
              <w:ind w:left="600" w:right="600" w:firstLine="0"/>
              <w:rPr/>
            </w:pPr>
            <w:r w:rsidDel="00000000" w:rsidR="00000000" w:rsidRPr="00000000">
              <w:rPr>
                <w:rtl w:val="0"/>
              </w:rPr>
              <w:t xml:space="preserve">Once you isolate a group, you are starting the process over with a smaller dataset.</w:t>
            </w:r>
          </w:p>
          <w:p w:rsidR="00000000" w:rsidDel="00000000" w:rsidP="00000000" w:rsidRDefault="00000000" w:rsidRPr="00000000" w14:paraId="00000115">
            <w:pPr>
              <w:spacing w:after="240" w:before="240" w:lineRule="auto"/>
              <w:rPr/>
            </w:pPr>
            <w:r w:rsidDel="00000000" w:rsidR="00000000" w:rsidRPr="00000000">
              <w:rPr>
                <w:rtl w:val="0"/>
              </w:rPr>
              <w:t xml:space="preserve">Prompt:</w:t>
            </w:r>
          </w:p>
          <w:p w:rsidR="00000000" w:rsidDel="00000000" w:rsidP="00000000" w:rsidRDefault="00000000" w:rsidRPr="00000000" w14:paraId="00000116">
            <w:pPr>
              <w:numPr>
                <w:ilvl w:val="0"/>
                <w:numId w:val="46"/>
              </w:numPr>
              <w:spacing w:after="0" w:before="240" w:lineRule="auto"/>
              <w:ind w:left="720" w:hanging="360"/>
              <w:rPr/>
            </w:pPr>
            <w:r w:rsidDel="00000000" w:rsidR="00000000" w:rsidRPr="00000000">
              <w:rPr>
                <w:i w:val="1"/>
                <w:iCs w:val="1"/>
                <w:rtl w:val="0"/>
              </w:rPr>
              <w:t xml:space="preserve">What data are you working with now?</w:t>
            </w:r>
            <w:r w:rsidDel="00000000" w:rsidR="00000000" w:rsidRPr="00000000">
              <w:rPr>
                <w:rtl w:val="0"/>
              </w:rPr>
            </w:r>
          </w:p>
          <w:p w:rsidR="00000000" w:rsidDel="00000000" w:rsidP="00000000" w:rsidRDefault="00000000" w:rsidRPr="00000000" w14:paraId="00000117">
            <w:pPr>
              <w:numPr>
                <w:ilvl w:val="0"/>
                <w:numId w:val="46"/>
              </w:numPr>
              <w:spacing w:after="240" w:before="0" w:lineRule="auto"/>
              <w:ind w:left="720" w:hanging="360"/>
              <w:rPr/>
            </w:pPr>
            <w:r w:rsidDel="00000000" w:rsidR="00000000" w:rsidRPr="00000000">
              <w:rPr>
                <w:i w:val="1"/>
                <w:iCs w:val="1"/>
                <w:rtl w:val="0"/>
              </w:rPr>
              <w:t xml:space="preserve">Does the same “best” question still apply?</w:t>
            </w:r>
            <w:r w:rsidDel="00000000" w:rsidR="00000000" w:rsidRPr="00000000">
              <w:rPr>
                <w:rtl w:val="0"/>
              </w:rPr>
            </w:r>
          </w:p>
          <w:p w:rsidR="00000000" w:rsidDel="00000000" w:rsidP="00000000" w:rsidRDefault="00000000" w:rsidRPr="00000000" w14:paraId="00000118">
            <w:pPr>
              <w:pStyle w:val="Heading4"/>
              <w:keepNext w:val="0"/>
              <w:keepLines w:val="0"/>
              <w:spacing w:after="40" w:before="240" w:lineRule="auto"/>
              <w:ind w:left="600" w:right="600" w:firstLine="0"/>
              <w:rPr>
                <w:b w:val="1"/>
                <w:bCs w:val="1"/>
                <w:color w:val="000000"/>
              </w:rPr>
            </w:pPr>
            <w:bookmarkStart w:colFirst="0" w:colLast="0" w:name="_heading=h.7sjj3dg0r8d4" w:id="31"/>
            <w:bookmarkEnd w:id="31"/>
            <w:r w:rsidDel="00000000" w:rsidR="00000000" w:rsidRPr="00000000">
              <w:rPr>
                <w:b w:val="1"/>
                <w:bCs w:val="1"/>
                <w:color w:val="000000"/>
                <w:rtl w:val="0"/>
              </w:rPr>
              <w:t xml:space="preserve">3. Recognizing When a Branch is Complete</w:t>
            </w:r>
          </w:p>
          <w:p w:rsidR="00000000" w:rsidDel="00000000" w:rsidP="00000000" w:rsidRDefault="00000000" w:rsidRPr="00000000" w14:paraId="00000119">
            <w:pPr>
              <w:spacing w:after="240" w:before="240" w:lineRule="auto"/>
              <w:rPr/>
            </w:pPr>
            <w:r w:rsidDel="00000000" w:rsidR="00000000" w:rsidRPr="00000000">
              <w:rPr>
                <w:rtl w:val="0"/>
              </w:rPr>
              <w:t xml:space="preserve">Students may keep searching for another split.</w:t>
            </w:r>
          </w:p>
          <w:p w:rsidR="00000000" w:rsidDel="00000000" w:rsidP="00000000" w:rsidRDefault="00000000" w:rsidRPr="00000000" w14:paraId="0000011A">
            <w:pPr>
              <w:spacing w:after="240" w:before="240" w:lineRule="auto"/>
              <w:rPr/>
            </w:pPr>
            <w:r w:rsidDel="00000000" w:rsidR="00000000" w:rsidRPr="00000000">
              <w:rPr>
                <w:rtl w:val="0"/>
              </w:rPr>
              <w:t xml:space="preserve">Press:</w:t>
            </w:r>
          </w:p>
          <w:p w:rsidR="00000000" w:rsidDel="00000000" w:rsidP="00000000" w:rsidRDefault="00000000" w:rsidRPr="00000000" w14:paraId="0000011B">
            <w:pPr>
              <w:numPr>
                <w:ilvl w:val="0"/>
                <w:numId w:val="5"/>
              </w:numPr>
              <w:spacing w:after="0" w:before="240" w:lineRule="auto"/>
              <w:ind w:left="720" w:hanging="360"/>
              <w:rPr/>
            </w:pPr>
            <w:r w:rsidDel="00000000" w:rsidR="00000000" w:rsidRPr="00000000">
              <w:rPr>
                <w:i w:val="1"/>
                <w:iCs w:val="1"/>
                <w:rtl w:val="0"/>
              </w:rPr>
              <w:t xml:space="preserve">Can any variable further separate these shapes?</w:t>
            </w:r>
            <w:r w:rsidDel="00000000" w:rsidR="00000000" w:rsidRPr="00000000">
              <w:rPr>
                <w:rtl w:val="0"/>
              </w:rPr>
            </w:r>
          </w:p>
          <w:p w:rsidR="00000000" w:rsidDel="00000000" w:rsidP="00000000" w:rsidRDefault="00000000" w:rsidRPr="00000000" w14:paraId="0000011C">
            <w:pPr>
              <w:numPr>
                <w:ilvl w:val="0"/>
                <w:numId w:val="5"/>
              </w:numPr>
              <w:spacing w:after="240" w:before="0" w:lineRule="auto"/>
              <w:ind w:left="720" w:hanging="360"/>
              <w:rPr/>
            </w:pPr>
            <w:r w:rsidDel="00000000" w:rsidR="00000000" w:rsidRPr="00000000">
              <w:rPr>
                <w:i w:val="1"/>
                <w:iCs w:val="1"/>
                <w:rtl w:val="0"/>
              </w:rPr>
              <w:t xml:space="preserve">If not, what does that tell you?</w:t>
            </w:r>
            <w:r w:rsidDel="00000000" w:rsidR="00000000" w:rsidRPr="00000000">
              <w:rPr>
                <w:rtl w:val="0"/>
              </w:rPr>
            </w:r>
          </w:p>
          <w:p w:rsidR="00000000" w:rsidDel="00000000" w:rsidP="00000000" w:rsidRDefault="00000000" w:rsidRPr="00000000" w14:paraId="0000011D">
            <w:pPr>
              <w:pStyle w:val="Heading4"/>
              <w:keepNext w:val="0"/>
              <w:keepLines w:val="0"/>
              <w:spacing w:after="40" w:before="240" w:lineRule="auto"/>
              <w:ind w:left="600" w:right="600" w:firstLine="0"/>
              <w:rPr>
                <w:b w:val="1"/>
                <w:bCs w:val="1"/>
                <w:color w:val="000000"/>
              </w:rPr>
            </w:pPr>
            <w:bookmarkStart w:colFirst="0" w:colLast="0" w:name="_heading=h.e8558kr0jnmi" w:id="32"/>
            <w:bookmarkEnd w:id="32"/>
            <w:r w:rsidDel="00000000" w:rsidR="00000000" w:rsidRPr="00000000">
              <w:rPr>
                <w:b w:val="1"/>
                <w:bCs w:val="1"/>
                <w:color w:val="000000"/>
                <w:rtl w:val="0"/>
              </w:rPr>
              <w:t xml:space="preserve">4. Connecting to Prior Work</w:t>
            </w:r>
          </w:p>
          <w:p w:rsidR="00000000" w:rsidDel="00000000" w:rsidP="00000000" w:rsidRDefault="00000000" w:rsidRPr="00000000" w14:paraId="0000011E">
            <w:pPr>
              <w:spacing w:after="240" w:before="240" w:lineRule="auto"/>
              <w:rPr/>
            </w:pPr>
            <w:r w:rsidDel="00000000" w:rsidR="00000000" w:rsidRPr="00000000">
              <w:rPr>
                <w:rtl w:val="0"/>
              </w:rPr>
              <w:t xml:space="preserve">Encourage students to compare:</w:t>
            </w:r>
          </w:p>
          <w:p w:rsidR="00000000" w:rsidDel="00000000" w:rsidP="00000000" w:rsidRDefault="00000000" w:rsidRPr="00000000" w14:paraId="0000011F">
            <w:pPr>
              <w:numPr>
                <w:ilvl w:val="0"/>
                <w:numId w:val="6"/>
              </w:numPr>
              <w:spacing w:after="0" w:before="240" w:lineRule="auto"/>
              <w:ind w:left="720" w:hanging="360"/>
              <w:rPr/>
            </w:pPr>
            <w:r w:rsidDel="00000000" w:rsidR="00000000" w:rsidRPr="00000000">
              <w:rPr>
                <w:rtl w:val="0"/>
              </w:rPr>
              <w:t xml:space="preserve">Their original questions</w:t>
            </w:r>
          </w:p>
          <w:p w:rsidR="00000000" w:rsidDel="00000000" w:rsidP="00000000" w:rsidRDefault="00000000" w:rsidRPr="00000000" w14:paraId="00000120">
            <w:pPr>
              <w:numPr>
                <w:ilvl w:val="0"/>
                <w:numId w:val="6"/>
              </w:numPr>
              <w:spacing w:after="240" w:before="0" w:lineRule="auto"/>
              <w:ind w:left="720" w:hanging="360"/>
              <w:rPr/>
            </w:pPr>
            <w:r w:rsidDel="00000000" w:rsidR="00000000" w:rsidRPr="00000000">
              <w:rPr>
                <w:rtl w:val="0"/>
              </w:rPr>
              <w:t xml:space="preserve">The CODAP variables</w:t>
            </w:r>
          </w:p>
          <w:p w:rsidR="00000000" w:rsidDel="00000000" w:rsidP="00000000" w:rsidRDefault="00000000" w:rsidRPr="00000000" w14:paraId="00000121">
            <w:pPr>
              <w:spacing w:after="240" w:before="240" w:lineRule="auto"/>
              <w:rPr/>
            </w:pPr>
            <w:r w:rsidDel="00000000" w:rsidR="00000000" w:rsidRPr="00000000">
              <w:rPr>
                <w:rtl w:val="0"/>
              </w:rPr>
              <w:t xml:space="preserve">Ask:</w:t>
            </w:r>
          </w:p>
          <w:p w:rsidR="00000000" w:rsidDel="00000000" w:rsidP="00000000" w:rsidRDefault="00000000" w:rsidRPr="00000000" w14:paraId="00000122">
            <w:pPr>
              <w:numPr>
                <w:ilvl w:val="0"/>
                <w:numId w:val="31"/>
              </w:numPr>
              <w:spacing w:after="240" w:before="240" w:lineRule="auto"/>
              <w:ind w:left="720" w:hanging="360"/>
              <w:rPr/>
            </w:pPr>
            <w:r w:rsidDel="00000000" w:rsidR="00000000" w:rsidRPr="00000000">
              <w:rPr>
                <w:i w:val="1"/>
                <w:iCs w:val="1"/>
                <w:rtl w:val="0"/>
              </w:rPr>
              <w:t xml:space="preserve">Did the data confirm your thinking or change it?</w:t>
            </w:r>
            <w:r w:rsidDel="00000000" w:rsidR="00000000" w:rsidRPr="00000000">
              <w:rPr>
                <w:rtl w:val="0"/>
              </w:rPr>
            </w:r>
          </w:p>
          <w:p w:rsidR="00000000" w:rsidDel="00000000" w:rsidP="00000000" w:rsidRDefault="00000000" w:rsidRPr="00000000" w14:paraId="00000123">
            <w:pPr>
              <w:pStyle w:val="Heading3"/>
              <w:keepNext w:val="0"/>
              <w:keepLines w:val="0"/>
              <w:spacing w:before="280" w:lineRule="auto"/>
              <w:ind w:left="600" w:right="600" w:firstLine="0"/>
              <w:rPr>
                <w:b w:val="1"/>
                <w:bCs w:val="1"/>
                <w:color w:val="000000"/>
                <w:sz w:val="24"/>
                <w:szCs w:val="24"/>
              </w:rPr>
            </w:pPr>
            <w:bookmarkStart w:colFirst="0" w:colLast="0" w:name="_heading=h.uir2b7zhn513" w:id="33"/>
            <w:bookmarkEnd w:id="33"/>
            <w:r w:rsidDel="00000000" w:rsidR="00000000" w:rsidRPr="00000000">
              <w:rPr>
                <w:b w:val="1"/>
                <w:bCs w:val="1"/>
                <w:color w:val="000000"/>
                <w:sz w:val="24"/>
                <w:szCs w:val="24"/>
                <w:rtl w:val="0"/>
              </w:rPr>
              <w:t xml:space="preserve">Common Challenges to Watch For</w:t>
            </w:r>
          </w:p>
          <w:p w:rsidR="00000000" w:rsidDel="00000000" w:rsidP="00000000" w:rsidRDefault="00000000" w:rsidRPr="00000000" w14:paraId="00000124">
            <w:pPr>
              <w:numPr>
                <w:ilvl w:val="0"/>
                <w:numId w:val="44"/>
              </w:numPr>
              <w:spacing w:after="0" w:before="240" w:lineRule="auto"/>
              <w:ind w:left="720" w:hanging="360"/>
              <w:rPr/>
            </w:pPr>
            <w:r w:rsidDel="00000000" w:rsidR="00000000" w:rsidRPr="00000000">
              <w:rPr>
                <w:rtl w:val="0"/>
              </w:rPr>
              <w:t xml:space="preserve">Students choosing variables randomly instead of based on how well they divide data</w:t>
            </w:r>
          </w:p>
          <w:p w:rsidR="00000000" w:rsidDel="00000000" w:rsidP="00000000" w:rsidRDefault="00000000" w:rsidRPr="00000000" w14:paraId="00000125">
            <w:pPr>
              <w:numPr>
                <w:ilvl w:val="0"/>
                <w:numId w:val="44"/>
              </w:numPr>
              <w:spacing w:after="0" w:before="0" w:lineRule="auto"/>
              <w:ind w:left="720" w:hanging="360"/>
              <w:rPr/>
            </w:pPr>
            <w:r w:rsidDel="00000000" w:rsidR="00000000" w:rsidRPr="00000000">
              <w:rPr>
                <w:rtl w:val="0"/>
              </w:rPr>
              <w:t xml:space="preserve">Difficulty restarting the process after isolating a subset</w:t>
            </w:r>
          </w:p>
          <w:p w:rsidR="00000000" w:rsidDel="00000000" w:rsidP="00000000" w:rsidRDefault="00000000" w:rsidRPr="00000000" w14:paraId="00000126">
            <w:pPr>
              <w:numPr>
                <w:ilvl w:val="0"/>
                <w:numId w:val="44"/>
              </w:numPr>
              <w:spacing w:after="0" w:before="0" w:lineRule="auto"/>
              <w:ind w:left="720" w:hanging="360"/>
              <w:rPr/>
            </w:pPr>
            <w:r w:rsidDel="00000000" w:rsidR="00000000" w:rsidRPr="00000000">
              <w:rPr>
                <w:rtl w:val="0"/>
              </w:rPr>
              <w:t xml:space="preserve">Not recognizing when multiple shapes still remain (incomplete branch)</w:t>
            </w:r>
          </w:p>
          <w:p w:rsidR="00000000" w:rsidDel="00000000" w:rsidP="00000000" w:rsidRDefault="00000000" w:rsidRPr="00000000" w14:paraId="00000127">
            <w:pPr>
              <w:numPr>
                <w:ilvl w:val="0"/>
                <w:numId w:val="44"/>
              </w:numPr>
              <w:spacing w:after="240" w:before="0" w:lineRule="auto"/>
              <w:ind w:left="720" w:hanging="360"/>
              <w:rPr/>
            </w:pPr>
            <w:r w:rsidDel="00000000" w:rsidR="00000000" w:rsidRPr="00000000">
              <w:rPr>
                <w:rtl w:val="0"/>
              </w:rPr>
              <w:t xml:space="preserve">Over-focusing on CODAP mechanics rather than classification logic</w:t>
            </w:r>
          </w:p>
          <w:p w:rsidR="00000000" w:rsidDel="00000000" w:rsidP="00000000" w:rsidRDefault="00000000" w:rsidRPr="00000000" w14:paraId="00000128">
            <w:pPr>
              <w:spacing w:after="240" w:before="240" w:lineRule="auto"/>
              <w:ind w:left="600" w:right="60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9">
            <w:pPr>
              <w:pStyle w:val="Heading3"/>
              <w:keepNext w:val="0"/>
              <w:keepLines w:val="0"/>
              <w:spacing w:before="280" w:lineRule="auto"/>
              <w:ind w:left="600" w:right="600" w:firstLine="0"/>
              <w:rPr>
                <w:b w:val="1"/>
                <w:bCs w:val="1"/>
                <w:color w:val="000000"/>
                <w:sz w:val="24"/>
                <w:szCs w:val="24"/>
              </w:rPr>
            </w:pPr>
            <w:bookmarkStart w:colFirst="0" w:colLast="0" w:name="_heading=h.p3z40azy1un" w:id="34"/>
            <w:bookmarkEnd w:id="34"/>
            <w:r w:rsidDel="00000000" w:rsidR="00000000" w:rsidRPr="00000000">
              <w:rPr>
                <w:b w:val="1"/>
                <w:bCs w:val="1"/>
                <w:color w:val="000000"/>
                <w:sz w:val="24"/>
                <w:szCs w:val="24"/>
                <w:rtl w:val="0"/>
              </w:rPr>
              <w:t xml:space="preserve">Key Idea to Highlight</w:t>
            </w:r>
          </w:p>
          <w:p w:rsidR="00000000" w:rsidDel="00000000" w:rsidP="00000000" w:rsidRDefault="00000000" w:rsidRPr="00000000" w14:paraId="0000012A">
            <w:pPr>
              <w:spacing w:after="240" w:before="240" w:lineRule="auto"/>
              <w:ind w:left="600" w:right="600" w:firstLine="0"/>
              <w:rPr/>
            </w:pPr>
            <w:r w:rsidDel="00000000" w:rsidR="00000000" w:rsidRPr="00000000">
              <w:rPr>
                <w:rtl w:val="0"/>
              </w:rPr>
              <w:t xml:space="preserve">Building a decision tree is a repeated process:</w:t>
              <w:br w:type="textWrapping"/>
              <w:t xml:space="preserve">choose the question that best divides the data, isolate a group, and repeat until each group contains only one type of shape.</w:t>
            </w:r>
          </w:p>
          <w:p w:rsidR="00000000" w:rsidDel="00000000" w:rsidP="00000000" w:rsidRDefault="00000000" w:rsidRPr="00000000" w14:paraId="0000012B">
            <w:pPr>
              <w:spacing w:after="240" w:before="240" w:lineRule="auto"/>
              <w:ind w:left="600" w:right="600" w:firstLine="0"/>
              <w:rPr>
                <w:b w:val="1"/>
                <w:bCs w:val="1"/>
              </w:rPr>
            </w:pPr>
            <w:r w:rsidDel="00000000" w:rsidR="00000000" w:rsidRPr="00000000">
              <w:rPr>
                <w:rtl w:val="0"/>
              </w:rPr>
            </w:r>
          </w:p>
        </w:tc>
      </w:tr>
      <w:tr>
        <w:trPr>
          <w:cantSplit w:val="0"/>
          <w:trHeight w:val="5753.4765625" w:hRule="atLeast"/>
          <w:tblHeader w:val="0"/>
        </w:trPr>
        <w:tc>
          <w:tcPr>
            <w:vMerge w:val="restart"/>
          </w:tcPr>
          <w:p w:rsidR="00000000" w:rsidDel="00000000" w:rsidP="00000000" w:rsidRDefault="00000000" w:rsidRPr="00000000" w14:paraId="0000012C">
            <w:pPr>
              <w:rPr>
                <w:b w:val="1"/>
                <w:bCs w:val="1"/>
              </w:rPr>
            </w:pPr>
            <w:r w:rsidDel="00000000" w:rsidR="00000000" w:rsidRPr="00000000">
              <w:rPr>
                <w:b w:val="1"/>
                <w:bCs w:val="1"/>
                <w:rtl w:val="0"/>
              </w:rPr>
              <w:t xml:space="preserve">Activity 4</w:t>
            </w:r>
          </w:p>
          <w:p w:rsidR="00000000" w:rsidDel="00000000" w:rsidP="00000000" w:rsidRDefault="00000000" w:rsidRPr="00000000" w14:paraId="0000012D">
            <w:pPr>
              <w:rPr>
                <w:b w:val="1"/>
                <w:bCs w:val="1"/>
              </w:rPr>
            </w:pPr>
            <w:r w:rsidDel="00000000" w:rsidR="00000000" w:rsidRPr="00000000">
              <w:rPr>
                <w:rtl w:val="0"/>
              </w:rPr>
            </w:r>
          </w:p>
          <w:p w:rsidR="00000000" w:rsidDel="00000000" w:rsidP="00000000" w:rsidRDefault="00000000" w:rsidRPr="00000000" w14:paraId="0000012E">
            <w:pPr>
              <w:rPr/>
            </w:pPr>
            <w:r w:rsidDel="00000000" w:rsidR="00000000" w:rsidRPr="00000000">
              <w:rPr>
                <w:b w:val="1"/>
                <w:bCs w:val="1"/>
                <w:rtl w:val="0"/>
              </w:rPr>
              <w:t xml:space="preserve">20-25 minutes</w:t>
            </w:r>
            <w:r w:rsidDel="00000000" w:rsidR="00000000" w:rsidRPr="00000000">
              <w:rPr>
                <w:rtl w:val="0"/>
              </w:rPr>
            </w:r>
          </w:p>
        </w:tc>
        <w:tc>
          <w:tcPr/>
          <w:p w:rsidR="00000000" w:rsidDel="00000000" w:rsidP="00000000" w:rsidRDefault="00000000" w:rsidRPr="00000000" w14:paraId="0000012F">
            <w:pPr>
              <w:rPr>
                <w:b w:val="1"/>
                <w:bCs w:val="1"/>
              </w:rPr>
            </w:pPr>
            <w:r w:rsidDel="00000000" w:rsidR="00000000" w:rsidRPr="00000000">
              <w:rPr>
                <w:b w:val="1"/>
                <w:bCs w:val="1"/>
                <w:rtl w:val="0"/>
              </w:rPr>
              <w:t xml:space="preserve">STUDENT FACING</w:t>
            </w:r>
          </w:p>
          <w:p w:rsidR="00000000" w:rsidDel="00000000" w:rsidP="00000000" w:rsidRDefault="00000000" w:rsidRPr="00000000" w14:paraId="00000130">
            <w:pPr>
              <w:pStyle w:val="Heading3"/>
              <w:keepNext w:val="0"/>
              <w:keepLines w:val="0"/>
              <w:spacing w:before="280" w:lineRule="auto"/>
              <w:rPr>
                <w:b w:val="1"/>
                <w:bCs w:val="1"/>
                <w:sz w:val="24"/>
                <w:szCs w:val="24"/>
              </w:rPr>
            </w:pPr>
            <w:bookmarkStart w:colFirst="0" w:colLast="0" w:name="_heading=h.ira9nxaxvqa9" w:id="35"/>
            <w:bookmarkEnd w:id="35"/>
            <w:r w:rsidDel="00000000" w:rsidR="00000000" w:rsidRPr="00000000">
              <w:rPr>
                <w:b w:val="1"/>
                <w:bCs w:val="1"/>
                <w:sz w:val="24"/>
                <w:szCs w:val="24"/>
                <w:rtl w:val="0"/>
              </w:rPr>
              <w:t xml:space="preserve">Activity 4: Testing and Refining Your Decision Tree</w:t>
            </w:r>
          </w:p>
          <w:p w:rsidR="00000000" w:rsidDel="00000000" w:rsidP="00000000" w:rsidRDefault="00000000" w:rsidRPr="00000000" w14:paraId="00000131">
            <w:pPr>
              <w:pStyle w:val="Heading3"/>
              <w:keepNext w:val="0"/>
              <w:keepLines w:val="0"/>
              <w:spacing w:after="240" w:before="240" w:lineRule="auto"/>
              <w:rPr>
                <w:sz w:val="24"/>
                <w:szCs w:val="24"/>
              </w:rPr>
            </w:pPr>
            <w:bookmarkStart w:colFirst="0" w:colLast="0" w:name="_heading=h.3kscel77idhr" w:id="36"/>
            <w:bookmarkEnd w:id="36"/>
            <w:r w:rsidDel="00000000" w:rsidR="00000000" w:rsidRPr="00000000">
              <w:rPr>
                <w:sz w:val="24"/>
                <w:szCs w:val="24"/>
                <w:rtl w:val="0"/>
              </w:rPr>
              <w:t xml:space="preserve">In this activity, you will test and improve your decision tree.</w:t>
            </w:r>
          </w:p>
          <w:p w:rsidR="00000000" w:rsidDel="00000000" w:rsidP="00000000" w:rsidRDefault="00000000" w:rsidRPr="00000000" w14:paraId="00000132">
            <w:pPr>
              <w:pStyle w:val="Heading3"/>
              <w:keepNext w:val="0"/>
              <w:keepLines w:val="0"/>
              <w:spacing w:after="240" w:before="240" w:lineRule="auto"/>
              <w:rPr>
                <w:sz w:val="24"/>
                <w:szCs w:val="24"/>
              </w:rPr>
            </w:pPr>
            <w:r w:rsidDel="00000000" w:rsidR="00000000" w:rsidRPr="00000000">
              <w:rPr>
                <w:sz w:val="24"/>
                <w:szCs w:val="24"/>
                <w:rtl w:val="0"/>
              </w:rPr>
              <w:t xml:space="preserve">Use the shapes you grouped earlier to:</w:t>
            </w:r>
          </w:p>
          <w:p w:rsidR="00000000" w:rsidDel="00000000" w:rsidP="00000000" w:rsidRDefault="00000000" w:rsidRPr="00000000" w14:paraId="00000133">
            <w:pPr>
              <w:pStyle w:val="Heading3"/>
              <w:keepNext w:val="0"/>
              <w:keepLines w:val="0"/>
              <w:numPr>
                <w:ilvl w:val="0"/>
                <w:numId w:val="45"/>
              </w:numPr>
              <w:spacing w:after="0" w:before="240" w:lineRule="auto"/>
              <w:ind w:left="720" w:hanging="360"/>
              <w:rPr>
                <w:color w:val="434343"/>
              </w:rPr>
            </w:pPr>
            <w:r w:rsidDel="00000000" w:rsidR="00000000" w:rsidRPr="00000000">
              <w:rPr>
                <w:sz w:val="24"/>
                <w:szCs w:val="24"/>
                <w:rtl w:val="0"/>
              </w:rPr>
              <w:t xml:space="preserve">Test how well your decision tree works</w:t>
            </w:r>
            <w:r w:rsidDel="00000000" w:rsidR="00000000" w:rsidRPr="00000000">
              <w:rPr>
                <w:rtl w:val="0"/>
              </w:rPr>
            </w:r>
          </w:p>
          <w:p w:rsidR="00000000" w:rsidDel="00000000" w:rsidP="00000000" w:rsidRDefault="00000000" w:rsidRPr="00000000" w14:paraId="00000134">
            <w:pPr>
              <w:pStyle w:val="Heading3"/>
              <w:keepNext w:val="0"/>
              <w:keepLines w:val="0"/>
              <w:numPr>
                <w:ilvl w:val="0"/>
                <w:numId w:val="45"/>
              </w:numPr>
              <w:spacing w:after="0" w:before="0" w:lineRule="auto"/>
              <w:ind w:left="720" w:hanging="360"/>
              <w:rPr>
                <w:color w:val="434343"/>
              </w:rPr>
            </w:pPr>
            <w:r w:rsidDel="00000000" w:rsidR="00000000" w:rsidRPr="00000000">
              <w:rPr>
                <w:sz w:val="24"/>
                <w:szCs w:val="24"/>
                <w:rtl w:val="0"/>
              </w:rPr>
              <w:t xml:space="preserve">Determine whether each shape is classified correctly</w:t>
            </w:r>
            <w:r w:rsidDel="00000000" w:rsidR="00000000" w:rsidRPr="00000000">
              <w:rPr>
                <w:rtl w:val="0"/>
              </w:rPr>
            </w:r>
          </w:p>
          <w:p w:rsidR="00000000" w:rsidDel="00000000" w:rsidP="00000000" w:rsidRDefault="00000000" w:rsidRPr="00000000" w14:paraId="00000135">
            <w:pPr>
              <w:pStyle w:val="Heading3"/>
              <w:keepNext w:val="0"/>
              <w:keepLines w:val="0"/>
              <w:numPr>
                <w:ilvl w:val="0"/>
                <w:numId w:val="45"/>
              </w:numPr>
              <w:spacing w:after="240" w:before="0" w:lineRule="auto"/>
              <w:ind w:left="720" w:hanging="360"/>
              <w:rPr>
                <w:color w:val="434343"/>
              </w:rPr>
            </w:pPr>
            <w:r w:rsidDel="00000000" w:rsidR="00000000" w:rsidRPr="00000000">
              <w:rPr>
                <w:sz w:val="24"/>
                <w:szCs w:val="24"/>
                <w:rtl w:val="0"/>
              </w:rPr>
              <w:t xml:space="preserve">Revise your tree if needed</w:t>
            </w:r>
            <w:r w:rsidDel="00000000" w:rsidR="00000000" w:rsidRPr="00000000">
              <w:rPr>
                <w:rtl w:val="0"/>
              </w:rPr>
            </w:r>
          </w:p>
          <w:p w:rsidR="00000000" w:rsidDel="00000000" w:rsidP="00000000" w:rsidRDefault="00000000" w:rsidRPr="00000000" w14:paraId="00000136">
            <w:pPr>
              <w:pStyle w:val="Heading3"/>
              <w:keepNext w:val="0"/>
              <w:keepLines w:val="0"/>
              <w:spacing w:after="240" w:before="240" w:lineRule="auto"/>
              <w:rPr>
                <w:sz w:val="24"/>
                <w:szCs w:val="24"/>
              </w:rPr>
            </w:pPr>
            <w:r w:rsidDel="00000000" w:rsidR="00000000" w:rsidRPr="00000000">
              <w:rPr>
                <w:sz w:val="24"/>
                <w:szCs w:val="24"/>
                <w:rtl w:val="0"/>
              </w:rPr>
              <w:t xml:space="preserve">Be prepared to:</w:t>
            </w:r>
          </w:p>
          <w:p w:rsidR="00000000" w:rsidDel="00000000" w:rsidP="00000000" w:rsidRDefault="00000000" w:rsidRPr="00000000" w14:paraId="00000137">
            <w:pPr>
              <w:pStyle w:val="Heading3"/>
              <w:keepNext w:val="0"/>
              <w:keepLines w:val="0"/>
              <w:numPr>
                <w:ilvl w:val="0"/>
                <w:numId w:val="24"/>
              </w:numPr>
              <w:spacing w:after="0" w:before="240" w:lineRule="auto"/>
              <w:ind w:left="720" w:hanging="360"/>
              <w:rPr>
                <w:color w:val="434343"/>
              </w:rPr>
            </w:pPr>
            <w:r w:rsidDel="00000000" w:rsidR="00000000" w:rsidRPr="00000000">
              <w:rPr>
                <w:sz w:val="24"/>
                <w:szCs w:val="24"/>
                <w:rtl w:val="0"/>
              </w:rPr>
              <w:t xml:space="preserve">Explain how you tested your tree</w:t>
            </w:r>
            <w:r w:rsidDel="00000000" w:rsidR="00000000" w:rsidRPr="00000000">
              <w:rPr>
                <w:rtl w:val="0"/>
              </w:rPr>
            </w:r>
          </w:p>
          <w:p w:rsidR="00000000" w:rsidDel="00000000" w:rsidP="00000000" w:rsidRDefault="00000000" w:rsidRPr="00000000" w14:paraId="00000138">
            <w:pPr>
              <w:pStyle w:val="Heading3"/>
              <w:keepNext w:val="0"/>
              <w:keepLines w:val="0"/>
              <w:numPr>
                <w:ilvl w:val="0"/>
                <w:numId w:val="24"/>
              </w:numPr>
              <w:spacing w:after="0" w:before="0" w:lineRule="auto"/>
              <w:ind w:left="720" w:hanging="360"/>
              <w:rPr>
                <w:color w:val="434343"/>
              </w:rPr>
            </w:pPr>
            <w:r w:rsidDel="00000000" w:rsidR="00000000" w:rsidRPr="00000000">
              <w:rPr>
                <w:sz w:val="24"/>
                <w:szCs w:val="24"/>
                <w:rtl w:val="0"/>
              </w:rPr>
              <w:t xml:space="preserve">Describe any changes you made</w:t>
            </w:r>
            <w:r w:rsidDel="00000000" w:rsidR="00000000" w:rsidRPr="00000000">
              <w:rPr>
                <w:rtl w:val="0"/>
              </w:rPr>
            </w:r>
          </w:p>
          <w:p w:rsidR="00000000" w:rsidDel="00000000" w:rsidP="00000000" w:rsidRDefault="00000000" w:rsidRPr="00000000" w14:paraId="00000139">
            <w:pPr>
              <w:pStyle w:val="Heading3"/>
              <w:keepNext w:val="0"/>
              <w:keepLines w:val="0"/>
              <w:numPr>
                <w:ilvl w:val="0"/>
                <w:numId w:val="24"/>
              </w:numPr>
              <w:spacing w:after="240" w:before="0" w:lineRule="auto"/>
              <w:ind w:left="720" w:hanging="360"/>
              <w:rPr>
                <w:color w:val="434343"/>
              </w:rPr>
            </w:pPr>
            <w:bookmarkStart w:colFirst="0" w:colLast="0" w:name="_heading=h.qn4meby7b7g" w:id="37"/>
            <w:bookmarkEnd w:id="37"/>
            <w:r w:rsidDel="00000000" w:rsidR="00000000" w:rsidRPr="00000000">
              <w:rPr>
                <w:sz w:val="24"/>
                <w:szCs w:val="24"/>
                <w:rtl w:val="0"/>
              </w:rPr>
              <w:t xml:space="preserve">Compare your tree to others and discuss which is more effective</w:t>
            </w:r>
            <w:r w:rsidDel="00000000" w:rsidR="00000000" w:rsidRPr="00000000">
              <w:rPr>
                <w:rtl w:val="0"/>
              </w:rPr>
            </w:r>
          </w:p>
        </w:tc>
      </w:tr>
      <w:tr>
        <w:trPr>
          <w:cantSplit w:val="0"/>
          <w:trHeight w:val="518.701171875" w:hRule="atLeast"/>
          <w:tblHeader w:val="0"/>
        </w:trPr>
        <w:tc>
          <w:tcPr>
            <w:vMerge w:val="continue"/>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34343"/>
              </w:rPr>
            </w:pPr>
            <w:r w:rsidDel="00000000" w:rsidR="00000000" w:rsidRPr="00000000">
              <w:rPr>
                <w:rtl w:val="0"/>
              </w:rPr>
            </w:r>
          </w:p>
        </w:tc>
        <w:tc>
          <w:tcPr/>
          <w:p w:rsidR="00000000" w:rsidDel="00000000" w:rsidP="00000000" w:rsidRDefault="00000000" w:rsidRPr="00000000" w14:paraId="0000013B">
            <w:pPr>
              <w:rPr>
                <w:b w:val="1"/>
                <w:bCs w:val="1"/>
              </w:rPr>
            </w:pPr>
            <w:r w:rsidDel="00000000" w:rsidR="00000000" w:rsidRPr="00000000">
              <w:rPr>
                <w:b w:val="1"/>
                <w:bCs w:val="1"/>
                <w:rtl w:val="0"/>
              </w:rPr>
              <w:t xml:space="preserve">TEACHER FACING</w:t>
            </w:r>
          </w:p>
          <w:p w:rsidR="00000000" w:rsidDel="00000000" w:rsidP="00000000" w:rsidRDefault="00000000" w:rsidRPr="00000000" w14:paraId="0000013C">
            <w:pPr>
              <w:spacing w:after="240" w:before="240" w:lineRule="auto"/>
              <w:rPr/>
            </w:pPr>
            <w:r w:rsidDel="00000000" w:rsidR="00000000" w:rsidRPr="00000000">
              <w:rPr>
                <w:b w:val="1"/>
                <w:bCs w:val="1"/>
                <w:rtl w:val="0"/>
              </w:rPr>
              <w:t xml:space="preserve">Purpose:</w:t>
              <w:br w:type="textWrapping"/>
            </w:r>
            <w:r w:rsidDel="00000000" w:rsidR="00000000" w:rsidRPr="00000000">
              <w:rPr>
                <w:rtl w:val="0"/>
              </w:rPr>
              <w:t xml:space="preserve">Students evaluate and refine their decision trees to ensure accurate and unique classification, and compare different trees to consider both correctness and efficiency.</w:t>
            </w:r>
          </w:p>
          <w:p w:rsidR="00000000" w:rsidDel="00000000" w:rsidP="00000000" w:rsidRDefault="00000000" w:rsidRPr="00000000" w14:paraId="0000013D">
            <w:pPr>
              <w:pStyle w:val="Heading3"/>
              <w:keepNext w:val="0"/>
              <w:keepLines w:val="0"/>
              <w:spacing w:before="280" w:lineRule="auto"/>
              <w:ind w:right="600"/>
              <w:rPr>
                <w:b w:val="1"/>
                <w:bCs w:val="1"/>
                <w:color w:val="000000"/>
                <w:sz w:val="24"/>
                <w:szCs w:val="24"/>
              </w:rPr>
            </w:pPr>
            <w:bookmarkStart w:colFirst="0" w:colLast="0" w:name="_heading=h.dycqisrpb8fk" w:id="38"/>
            <w:bookmarkEnd w:id="38"/>
            <w:r w:rsidDel="00000000" w:rsidR="00000000" w:rsidRPr="00000000">
              <w:rPr>
                <w:b w:val="1"/>
                <w:bCs w:val="1"/>
                <w:color w:val="000000"/>
                <w:sz w:val="24"/>
                <w:szCs w:val="24"/>
                <w:rtl w:val="0"/>
              </w:rPr>
              <w:t xml:space="preserve">Launch</w:t>
            </w:r>
          </w:p>
          <w:p w:rsidR="00000000" w:rsidDel="00000000" w:rsidP="00000000" w:rsidRDefault="00000000" w:rsidRPr="00000000" w14:paraId="0000013E">
            <w:pPr>
              <w:spacing w:after="240" w:before="240" w:lineRule="auto"/>
              <w:rPr>
                <w:b w:val="1"/>
                <w:bCs w:val="1"/>
              </w:rPr>
            </w:pPr>
            <w:r w:rsidDel="00000000" w:rsidR="00000000" w:rsidRPr="00000000">
              <w:rPr>
                <w:b w:val="1"/>
                <w:bCs w:val="1"/>
                <w:rtl w:val="0"/>
              </w:rPr>
              <w:t xml:space="preserve">Frame the activity:</w:t>
            </w:r>
          </w:p>
          <w:p w:rsidR="00000000" w:rsidDel="00000000" w:rsidP="00000000" w:rsidRDefault="00000000" w:rsidRPr="00000000" w14:paraId="0000013F">
            <w:pPr>
              <w:spacing w:after="240" w:before="240" w:lineRule="auto"/>
              <w:ind w:left="600" w:right="600" w:firstLine="0"/>
              <w:rPr/>
            </w:pPr>
            <w:r w:rsidDel="00000000" w:rsidR="00000000" w:rsidRPr="00000000">
              <w:rPr>
                <w:rtl w:val="0"/>
              </w:rPr>
              <w:t xml:space="preserve">You’ve built a decision tree. Now we need to test whether it actually works.</w:t>
            </w:r>
          </w:p>
          <w:p w:rsidR="00000000" w:rsidDel="00000000" w:rsidP="00000000" w:rsidRDefault="00000000" w:rsidRPr="00000000" w14:paraId="00000140">
            <w:pPr>
              <w:spacing w:after="240" w:before="240" w:lineRule="auto"/>
              <w:rPr>
                <w:b w:val="1"/>
                <w:bCs w:val="1"/>
              </w:rPr>
            </w:pPr>
            <w:r w:rsidDel="00000000" w:rsidR="00000000" w:rsidRPr="00000000">
              <w:rPr>
                <w:b w:val="1"/>
                <w:bCs w:val="1"/>
                <w:rtl w:val="0"/>
              </w:rPr>
              <w:t xml:space="preserve">Emphasize:</w:t>
            </w:r>
          </w:p>
          <w:p w:rsidR="00000000" w:rsidDel="00000000" w:rsidP="00000000" w:rsidRDefault="00000000" w:rsidRPr="00000000" w14:paraId="00000141">
            <w:pPr>
              <w:spacing w:after="240" w:before="240" w:lineRule="auto"/>
              <w:ind w:left="600" w:right="600" w:firstLine="0"/>
              <w:rPr/>
            </w:pPr>
            <w:r w:rsidDel="00000000" w:rsidR="00000000" w:rsidRPr="00000000">
              <w:rPr>
                <w:rtl w:val="0"/>
              </w:rPr>
              <w:t xml:space="preserve">A strong decision tree should correctly classify every shape and lead to one clear answer.</w:t>
            </w:r>
          </w:p>
          <w:p w:rsidR="00000000" w:rsidDel="00000000" w:rsidP="00000000" w:rsidRDefault="00000000" w:rsidRPr="00000000" w14:paraId="00000142">
            <w:pPr>
              <w:pStyle w:val="Heading3"/>
              <w:keepNext w:val="0"/>
              <w:keepLines w:val="0"/>
              <w:spacing w:before="280" w:lineRule="auto"/>
              <w:ind w:right="600"/>
              <w:rPr>
                <w:b w:val="1"/>
                <w:bCs w:val="1"/>
                <w:color w:val="000000"/>
                <w:sz w:val="24"/>
                <w:szCs w:val="24"/>
              </w:rPr>
            </w:pPr>
            <w:bookmarkStart w:colFirst="0" w:colLast="0" w:name="_heading=h.oabp3yw44bia" w:id="39"/>
            <w:bookmarkEnd w:id="39"/>
            <w:r w:rsidDel="00000000" w:rsidR="00000000" w:rsidRPr="00000000">
              <w:rPr>
                <w:b w:val="1"/>
                <w:bCs w:val="1"/>
                <w:color w:val="000000"/>
                <w:sz w:val="24"/>
                <w:szCs w:val="24"/>
                <w:rtl w:val="0"/>
              </w:rPr>
              <w:t xml:space="preserve">During Work Time students will follow the worksheet to:</w:t>
            </w:r>
          </w:p>
          <w:p w:rsidR="00000000" w:rsidDel="00000000" w:rsidP="00000000" w:rsidRDefault="00000000" w:rsidRPr="00000000" w14:paraId="00000143">
            <w:pPr>
              <w:numPr>
                <w:ilvl w:val="0"/>
                <w:numId w:val="36"/>
              </w:numPr>
              <w:spacing w:after="0" w:before="240" w:lineRule="auto"/>
              <w:ind w:left="720" w:hanging="360"/>
              <w:rPr/>
            </w:pPr>
            <w:r w:rsidDel="00000000" w:rsidR="00000000" w:rsidRPr="00000000">
              <w:rPr>
                <w:rtl w:val="0"/>
              </w:rPr>
              <w:t xml:space="preserve">Test one shape from each group</w:t>
            </w:r>
          </w:p>
          <w:p w:rsidR="00000000" w:rsidDel="00000000" w:rsidP="00000000" w:rsidRDefault="00000000" w:rsidRPr="00000000" w14:paraId="00000144">
            <w:pPr>
              <w:numPr>
                <w:ilvl w:val="0"/>
                <w:numId w:val="36"/>
              </w:numPr>
              <w:spacing w:after="0" w:before="0" w:lineRule="auto"/>
              <w:ind w:left="720" w:hanging="360"/>
              <w:rPr/>
            </w:pPr>
            <w:r w:rsidDel="00000000" w:rsidR="00000000" w:rsidRPr="00000000">
              <w:rPr>
                <w:rtl w:val="0"/>
              </w:rPr>
              <w:t xml:space="preserve">Evaluate whether the tree works</w:t>
            </w:r>
          </w:p>
          <w:p w:rsidR="00000000" w:rsidDel="00000000" w:rsidP="00000000" w:rsidRDefault="00000000" w:rsidRPr="00000000" w14:paraId="00000145">
            <w:pPr>
              <w:numPr>
                <w:ilvl w:val="0"/>
                <w:numId w:val="36"/>
              </w:numPr>
              <w:spacing w:after="240" w:before="0" w:lineRule="auto"/>
              <w:ind w:left="720" w:hanging="360"/>
              <w:rPr/>
            </w:pPr>
            <w:r w:rsidDel="00000000" w:rsidR="00000000" w:rsidRPr="00000000">
              <w:rPr>
                <w:rtl w:val="0"/>
              </w:rPr>
              <w:t xml:space="preserve">Revise as needed</w:t>
            </w:r>
          </w:p>
          <w:p w:rsidR="00000000" w:rsidDel="00000000" w:rsidP="00000000" w:rsidRDefault="00000000" w:rsidRPr="00000000" w14:paraId="00000146">
            <w:pPr>
              <w:spacing w:after="240" w:before="240" w:lineRule="auto"/>
              <w:rPr>
                <w:b w:val="1"/>
                <w:bCs w:val="1"/>
              </w:rPr>
            </w:pPr>
            <w:r w:rsidDel="00000000" w:rsidR="00000000" w:rsidRPr="00000000">
              <w:rPr>
                <w:b w:val="1"/>
                <w:bCs w:val="1"/>
                <w:rtl w:val="0"/>
              </w:rPr>
              <w:t xml:space="preserve">Circulate and press thinking:</w:t>
            </w:r>
          </w:p>
          <w:p w:rsidR="00000000" w:rsidDel="00000000" w:rsidP="00000000" w:rsidRDefault="00000000" w:rsidRPr="00000000" w14:paraId="00000147">
            <w:pPr>
              <w:numPr>
                <w:ilvl w:val="0"/>
                <w:numId w:val="15"/>
              </w:numPr>
              <w:spacing w:after="0" w:before="240" w:lineRule="auto"/>
              <w:ind w:left="720" w:hanging="360"/>
              <w:rPr/>
            </w:pPr>
            <w:r w:rsidDel="00000000" w:rsidR="00000000" w:rsidRPr="00000000">
              <w:rPr>
                <w:i w:val="1"/>
                <w:iCs w:val="1"/>
                <w:rtl w:val="0"/>
              </w:rPr>
              <w:t xml:space="preserve">How do you know this shape belongs here?</w:t>
            </w:r>
            <w:r w:rsidDel="00000000" w:rsidR="00000000" w:rsidRPr="00000000">
              <w:rPr>
                <w:rtl w:val="0"/>
              </w:rPr>
            </w:r>
          </w:p>
          <w:p w:rsidR="00000000" w:rsidDel="00000000" w:rsidP="00000000" w:rsidRDefault="00000000" w:rsidRPr="00000000" w14:paraId="00000148">
            <w:pPr>
              <w:numPr>
                <w:ilvl w:val="0"/>
                <w:numId w:val="15"/>
              </w:numPr>
              <w:spacing w:after="0" w:before="0" w:lineRule="auto"/>
              <w:ind w:left="720" w:hanging="360"/>
              <w:rPr/>
            </w:pPr>
            <w:r w:rsidDel="00000000" w:rsidR="00000000" w:rsidRPr="00000000">
              <w:rPr>
                <w:i w:val="1"/>
                <w:iCs w:val="1"/>
                <w:rtl w:val="0"/>
              </w:rPr>
              <w:t xml:space="preserve">Could this shape end up somewhere else in your tree?</w:t>
            </w:r>
            <w:r w:rsidDel="00000000" w:rsidR="00000000" w:rsidRPr="00000000">
              <w:rPr>
                <w:rtl w:val="0"/>
              </w:rPr>
            </w:r>
          </w:p>
          <w:p w:rsidR="00000000" w:rsidDel="00000000" w:rsidP="00000000" w:rsidRDefault="00000000" w:rsidRPr="00000000" w14:paraId="00000149">
            <w:pPr>
              <w:numPr>
                <w:ilvl w:val="0"/>
                <w:numId w:val="15"/>
              </w:numPr>
              <w:spacing w:after="0" w:before="0" w:lineRule="auto"/>
              <w:ind w:left="720" w:hanging="360"/>
              <w:rPr/>
            </w:pPr>
            <w:r w:rsidDel="00000000" w:rsidR="00000000" w:rsidRPr="00000000">
              <w:rPr>
                <w:i w:val="1"/>
                <w:iCs w:val="1"/>
                <w:rtl w:val="0"/>
              </w:rPr>
              <w:t xml:space="preserve">What question might help separate these shapes?</w:t>
            </w:r>
            <w:r w:rsidDel="00000000" w:rsidR="00000000" w:rsidRPr="00000000">
              <w:rPr>
                <w:rtl w:val="0"/>
              </w:rPr>
            </w:r>
          </w:p>
          <w:p w:rsidR="00000000" w:rsidDel="00000000" w:rsidP="00000000" w:rsidRDefault="00000000" w:rsidRPr="00000000" w14:paraId="0000014A">
            <w:pPr>
              <w:numPr>
                <w:ilvl w:val="0"/>
                <w:numId w:val="15"/>
              </w:numPr>
              <w:spacing w:after="240" w:before="0" w:lineRule="auto"/>
              <w:ind w:left="720" w:hanging="360"/>
              <w:rPr/>
            </w:pPr>
            <w:r w:rsidDel="00000000" w:rsidR="00000000" w:rsidRPr="00000000">
              <w:rPr>
                <w:i w:val="1"/>
                <w:iCs w:val="1"/>
                <w:rtl w:val="0"/>
              </w:rPr>
              <w:t xml:space="preserve">Would asking this question earlier improve your tree?</w:t>
            </w:r>
            <w:r w:rsidDel="00000000" w:rsidR="00000000" w:rsidRPr="00000000">
              <w:rPr>
                <w:rtl w:val="0"/>
              </w:rPr>
            </w:r>
          </w:p>
          <w:p w:rsidR="00000000" w:rsidDel="00000000" w:rsidP="00000000" w:rsidRDefault="00000000" w:rsidRPr="00000000" w14:paraId="0000014B">
            <w:pPr>
              <w:pStyle w:val="Heading3"/>
              <w:keepNext w:val="0"/>
              <w:keepLines w:val="0"/>
              <w:spacing w:before="280" w:lineRule="auto"/>
              <w:ind w:right="600"/>
              <w:rPr>
                <w:b w:val="1"/>
                <w:bCs w:val="1"/>
                <w:color w:val="000000"/>
                <w:sz w:val="24"/>
                <w:szCs w:val="24"/>
              </w:rPr>
            </w:pPr>
            <w:bookmarkStart w:colFirst="0" w:colLast="0" w:name="_heading=h.um1inkl1cinf" w:id="40"/>
            <w:bookmarkEnd w:id="40"/>
            <w:r w:rsidDel="00000000" w:rsidR="00000000" w:rsidRPr="00000000">
              <w:rPr>
                <w:b w:val="1"/>
                <w:bCs w:val="1"/>
                <w:color w:val="000000"/>
                <w:sz w:val="24"/>
                <w:szCs w:val="24"/>
                <w:rtl w:val="0"/>
              </w:rPr>
              <w:t xml:space="preserve">Comparing Trees </w:t>
            </w:r>
          </w:p>
          <w:p w:rsidR="00000000" w:rsidDel="00000000" w:rsidP="00000000" w:rsidRDefault="00000000" w:rsidRPr="00000000" w14:paraId="0000014C">
            <w:pPr>
              <w:spacing w:after="240" w:before="240" w:lineRule="auto"/>
              <w:rPr/>
            </w:pPr>
            <w:r w:rsidDel="00000000" w:rsidR="00000000" w:rsidRPr="00000000">
              <w:rPr>
                <w:rtl w:val="0"/>
              </w:rPr>
              <w:t xml:space="preserve">Have students share their trees with another group and walk through one or two shapes using each tree.</w:t>
            </w:r>
          </w:p>
          <w:p w:rsidR="00000000" w:rsidDel="00000000" w:rsidP="00000000" w:rsidRDefault="00000000" w:rsidRPr="00000000" w14:paraId="0000014D">
            <w:pPr>
              <w:spacing w:after="240" w:before="240" w:lineRule="auto"/>
              <w:rPr/>
            </w:pPr>
            <w:r w:rsidDel="00000000" w:rsidR="00000000" w:rsidRPr="00000000">
              <w:rPr>
                <w:rtl w:val="0"/>
              </w:rPr>
              <w:t xml:space="preserve">As students compare, guide them to notice both similarities and differences.</w:t>
            </w:r>
          </w:p>
          <w:p w:rsidR="00000000" w:rsidDel="00000000" w:rsidP="00000000" w:rsidRDefault="00000000" w:rsidRPr="00000000" w14:paraId="0000014E">
            <w:pPr>
              <w:spacing w:after="240" w:before="240" w:lineRule="auto"/>
              <w:rPr/>
            </w:pPr>
            <w:r w:rsidDel="00000000" w:rsidR="00000000" w:rsidRPr="00000000">
              <w:rPr>
                <w:rtl w:val="0"/>
              </w:rPr>
              <w:t xml:space="preserve">Ask:</w:t>
            </w:r>
          </w:p>
          <w:p w:rsidR="00000000" w:rsidDel="00000000" w:rsidP="00000000" w:rsidRDefault="00000000" w:rsidRPr="00000000" w14:paraId="0000014F">
            <w:pPr>
              <w:numPr>
                <w:ilvl w:val="0"/>
                <w:numId w:val="7"/>
              </w:numPr>
              <w:spacing w:after="0" w:before="240" w:lineRule="auto"/>
              <w:ind w:left="720" w:hanging="360"/>
              <w:rPr/>
            </w:pPr>
            <w:r w:rsidDel="00000000" w:rsidR="00000000" w:rsidRPr="00000000">
              <w:rPr>
                <w:rtl w:val="0"/>
              </w:rPr>
              <w:t xml:space="preserve">Which trees begin in a similar way? Why might that be?</w:t>
            </w:r>
          </w:p>
          <w:p w:rsidR="00000000" w:rsidDel="00000000" w:rsidP="00000000" w:rsidRDefault="00000000" w:rsidRPr="00000000" w14:paraId="00000150">
            <w:pPr>
              <w:numPr>
                <w:ilvl w:val="0"/>
                <w:numId w:val="7"/>
              </w:numPr>
              <w:spacing w:after="0" w:before="0" w:lineRule="auto"/>
              <w:ind w:left="720" w:hanging="360"/>
              <w:rPr/>
            </w:pPr>
            <w:r w:rsidDel="00000000" w:rsidR="00000000" w:rsidRPr="00000000">
              <w:rPr>
                <w:rtl w:val="0"/>
              </w:rPr>
              <w:t xml:space="preserve">Where do the trees start to look different?</w:t>
            </w:r>
          </w:p>
          <w:p w:rsidR="00000000" w:rsidDel="00000000" w:rsidP="00000000" w:rsidRDefault="00000000" w:rsidRPr="00000000" w14:paraId="00000151">
            <w:pPr>
              <w:numPr>
                <w:ilvl w:val="0"/>
                <w:numId w:val="7"/>
              </w:numPr>
              <w:spacing w:after="0" w:before="0" w:lineRule="auto"/>
              <w:ind w:left="720" w:hanging="360"/>
              <w:rPr/>
            </w:pPr>
            <w:r w:rsidDel="00000000" w:rsidR="00000000" w:rsidRPr="00000000">
              <w:rPr>
                <w:rtl w:val="0"/>
              </w:rPr>
              <w:t xml:space="preserve">Do both trees still correctly classify the shapes?</w:t>
            </w:r>
          </w:p>
          <w:p w:rsidR="00000000" w:rsidDel="00000000" w:rsidP="00000000" w:rsidRDefault="00000000" w:rsidRPr="00000000" w14:paraId="00000152">
            <w:pPr>
              <w:numPr>
                <w:ilvl w:val="0"/>
                <w:numId w:val="7"/>
              </w:numPr>
              <w:spacing w:after="240" w:before="0" w:lineRule="auto"/>
              <w:ind w:left="720" w:hanging="360"/>
              <w:rPr/>
            </w:pPr>
            <w:r w:rsidDel="00000000" w:rsidR="00000000" w:rsidRPr="00000000">
              <w:rPr>
                <w:rtl w:val="0"/>
              </w:rPr>
              <w:t xml:space="preserve">Which tree reaches a correct classification more quickly?</w:t>
            </w:r>
          </w:p>
          <w:p w:rsidR="00000000" w:rsidDel="00000000" w:rsidP="00000000" w:rsidRDefault="00000000" w:rsidRPr="00000000" w14:paraId="00000153">
            <w:pPr>
              <w:spacing w:after="240" w:before="240" w:lineRule="auto"/>
              <w:rPr/>
            </w:pPr>
            <w:r w:rsidDel="00000000" w:rsidR="00000000" w:rsidRPr="00000000">
              <w:rPr>
                <w:rtl w:val="0"/>
              </w:rPr>
              <w:t xml:space="preserve">Make this idea explicit:</w:t>
            </w:r>
          </w:p>
          <w:p w:rsidR="00000000" w:rsidDel="00000000" w:rsidP="00000000" w:rsidRDefault="00000000" w:rsidRPr="00000000" w14:paraId="00000154">
            <w:pPr>
              <w:spacing w:after="240" w:before="240" w:lineRule="auto"/>
              <w:ind w:left="600" w:right="600" w:firstLine="0"/>
              <w:rPr/>
            </w:pPr>
            <w:r w:rsidDel="00000000" w:rsidR="00000000" w:rsidRPr="00000000">
              <w:rPr>
                <w:rtl w:val="0"/>
              </w:rPr>
              <w:t xml:space="preserve">If we are using the data well, we should expect to see some similar decisions—especially at the top of the tree—because certain questions divide the data better than others.</w:t>
            </w:r>
          </w:p>
          <w:p w:rsidR="00000000" w:rsidDel="00000000" w:rsidP="00000000" w:rsidRDefault="00000000" w:rsidRPr="00000000" w14:paraId="00000155">
            <w:pPr>
              <w:spacing w:after="240" w:before="240" w:lineRule="auto"/>
              <w:rPr/>
            </w:pPr>
            <w:r w:rsidDel="00000000" w:rsidR="00000000" w:rsidRPr="00000000">
              <w:rPr>
                <w:rtl w:val="0"/>
              </w:rPr>
              <w:t xml:space="preserve">Also emphasize:</w:t>
            </w:r>
          </w:p>
          <w:p w:rsidR="00000000" w:rsidDel="00000000" w:rsidP="00000000" w:rsidRDefault="00000000" w:rsidRPr="00000000" w14:paraId="00000156">
            <w:pPr>
              <w:spacing w:after="240" w:before="240" w:lineRule="auto"/>
              <w:ind w:left="600" w:right="600" w:firstLine="0"/>
              <w:rPr>
                <w:b w:val="1"/>
                <w:bCs w:val="1"/>
              </w:rPr>
            </w:pPr>
            <w:r w:rsidDel="00000000" w:rsidR="00000000" w:rsidRPr="00000000">
              <w:rPr>
                <w:rtl w:val="0"/>
              </w:rPr>
              <w:t xml:space="preserve">Even if trees look different, they can still be correct. What matters is whether they correctly classify each shape and how efficiently they do so.</w:t>
            </w:r>
            <w:r w:rsidDel="00000000" w:rsidR="00000000" w:rsidRPr="00000000">
              <w:rPr>
                <w:rtl w:val="0"/>
              </w:rPr>
            </w:r>
          </w:p>
          <w:p w:rsidR="00000000" w:rsidDel="00000000" w:rsidP="00000000" w:rsidRDefault="00000000" w:rsidRPr="00000000" w14:paraId="00000157">
            <w:pPr>
              <w:pStyle w:val="Heading3"/>
              <w:keepNext w:val="0"/>
              <w:keepLines w:val="0"/>
              <w:spacing w:before="280" w:lineRule="auto"/>
              <w:ind w:right="600"/>
              <w:rPr>
                <w:b w:val="1"/>
                <w:bCs w:val="1"/>
                <w:color w:val="000000"/>
                <w:sz w:val="24"/>
                <w:szCs w:val="24"/>
              </w:rPr>
            </w:pPr>
            <w:bookmarkStart w:colFirst="0" w:colLast="0" w:name="_heading=h.rwg1inw3pau2" w:id="41"/>
            <w:bookmarkEnd w:id="41"/>
            <w:r w:rsidDel="00000000" w:rsidR="00000000" w:rsidRPr="00000000">
              <w:rPr>
                <w:b w:val="1"/>
                <w:bCs w:val="1"/>
                <w:color w:val="000000"/>
                <w:sz w:val="24"/>
                <w:szCs w:val="24"/>
                <w:rtl w:val="0"/>
              </w:rPr>
              <w:t xml:space="preserve">Whole-Class Discussion</w:t>
            </w:r>
          </w:p>
          <w:p w:rsidR="00000000" w:rsidDel="00000000" w:rsidP="00000000" w:rsidRDefault="00000000" w:rsidRPr="00000000" w14:paraId="00000158">
            <w:pPr>
              <w:spacing w:after="240" w:before="240" w:lineRule="auto"/>
              <w:rPr/>
            </w:pPr>
            <w:r w:rsidDel="00000000" w:rsidR="00000000" w:rsidRPr="00000000">
              <w:rPr>
                <w:rtl w:val="0"/>
              </w:rPr>
              <w:t xml:space="preserve">Select 2–3 different trees to display.</w:t>
            </w:r>
          </w:p>
          <w:p w:rsidR="00000000" w:rsidDel="00000000" w:rsidP="00000000" w:rsidRDefault="00000000" w:rsidRPr="00000000" w14:paraId="00000159">
            <w:pPr>
              <w:spacing w:after="240" w:before="240" w:lineRule="auto"/>
              <w:rPr/>
            </w:pPr>
            <w:r w:rsidDel="00000000" w:rsidR="00000000" w:rsidRPr="00000000">
              <w:rPr>
                <w:rtl w:val="0"/>
              </w:rPr>
              <w:t xml:space="preserve">Guide the discussion:</w:t>
            </w:r>
          </w:p>
          <w:p w:rsidR="00000000" w:rsidDel="00000000" w:rsidP="00000000" w:rsidRDefault="00000000" w:rsidRPr="00000000" w14:paraId="0000015A">
            <w:pPr>
              <w:numPr>
                <w:ilvl w:val="0"/>
                <w:numId w:val="19"/>
              </w:numPr>
              <w:spacing w:after="0" w:before="240" w:lineRule="auto"/>
              <w:ind w:left="720" w:hanging="360"/>
              <w:rPr/>
            </w:pPr>
            <w:r w:rsidDel="00000000" w:rsidR="00000000" w:rsidRPr="00000000">
              <w:rPr>
                <w:rtl w:val="0"/>
              </w:rPr>
              <w:t xml:space="preserve">What is similar about these trees?</w:t>
            </w:r>
          </w:p>
          <w:p w:rsidR="00000000" w:rsidDel="00000000" w:rsidP="00000000" w:rsidRDefault="00000000" w:rsidRPr="00000000" w14:paraId="0000015B">
            <w:pPr>
              <w:numPr>
                <w:ilvl w:val="0"/>
                <w:numId w:val="19"/>
              </w:numPr>
              <w:spacing w:after="0" w:before="0" w:lineRule="auto"/>
              <w:ind w:left="720" w:hanging="360"/>
              <w:rPr/>
            </w:pPr>
            <w:r w:rsidDel="00000000" w:rsidR="00000000" w:rsidRPr="00000000">
              <w:rPr>
                <w:rtl w:val="0"/>
              </w:rPr>
              <w:t xml:space="preserve">What is different about the order of questions?</w:t>
            </w:r>
          </w:p>
          <w:p w:rsidR="00000000" w:rsidDel="00000000" w:rsidP="00000000" w:rsidRDefault="00000000" w:rsidRPr="00000000" w14:paraId="0000015C">
            <w:pPr>
              <w:numPr>
                <w:ilvl w:val="0"/>
                <w:numId w:val="19"/>
              </w:numPr>
              <w:spacing w:after="0" w:before="0" w:lineRule="auto"/>
              <w:ind w:left="720" w:hanging="360"/>
              <w:rPr/>
            </w:pPr>
            <w:r w:rsidDel="00000000" w:rsidR="00000000" w:rsidRPr="00000000">
              <w:rPr>
                <w:rtl w:val="0"/>
              </w:rPr>
              <w:t xml:space="preserve">Why do many trees start with the same question?</w:t>
            </w:r>
          </w:p>
          <w:p w:rsidR="00000000" w:rsidDel="00000000" w:rsidP="00000000" w:rsidRDefault="00000000" w:rsidRPr="00000000" w14:paraId="0000015D">
            <w:pPr>
              <w:numPr>
                <w:ilvl w:val="0"/>
                <w:numId w:val="19"/>
              </w:numPr>
              <w:spacing w:after="0" w:before="0" w:lineRule="auto"/>
              <w:ind w:left="720" w:hanging="360"/>
              <w:rPr/>
            </w:pPr>
            <w:r w:rsidDel="00000000" w:rsidR="00000000" w:rsidRPr="00000000">
              <w:rPr>
                <w:rtl w:val="0"/>
              </w:rPr>
              <w:t xml:space="preserve">Are there multiple correct trees?</w:t>
            </w:r>
          </w:p>
          <w:p w:rsidR="00000000" w:rsidDel="00000000" w:rsidP="00000000" w:rsidRDefault="00000000" w:rsidRPr="00000000" w14:paraId="0000015E">
            <w:pPr>
              <w:numPr>
                <w:ilvl w:val="0"/>
                <w:numId w:val="19"/>
              </w:numPr>
              <w:spacing w:after="240" w:before="0" w:lineRule="auto"/>
              <w:ind w:left="720" w:hanging="360"/>
              <w:rPr/>
            </w:pPr>
            <w:r w:rsidDel="00000000" w:rsidR="00000000" w:rsidRPr="00000000">
              <w:rPr>
                <w:rtl w:val="0"/>
              </w:rPr>
              <w:t xml:space="preserve">Which tree is more efficient? Why?</w:t>
            </w:r>
          </w:p>
          <w:p w:rsidR="00000000" w:rsidDel="00000000" w:rsidP="00000000" w:rsidRDefault="00000000" w:rsidRPr="00000000" w14:paraId="0000015F">
            <w:pPr>
              <w:pStyle w:val="Heading3"/>
              <w:keepNext w:val="0"/>
              <w:keepLines w:val="0"/>
              <w:spacing w:before="280" w:lineRule="auto"/>
              <w:ind w:right="600"/>
              <w:rPr>
                <w:b w:val="1"/>
                <w:bCs w:val="1"/>
                <w:color w:val="000000"/>
                <w:sz w:val="24"/>
                <w:szCs w:val="24"/>
              </w:rPr>
            </w:pPr>
            <w:bookmarkStart w:colFirst="0" w:colLast="0" w:name="_heading=h.gplc3h8thb6p" w:id="42"/>
            <w:bookmarkEnd w:id="42"/>
            <w:r w:rsidDel="00000000" w:rsidR="00000000" w:rsidRPr="00000000">
              <w:rPr>
                <w:b w:val="1"/>
                <w:bCs w:val="1"/>
                <w:color w:val="000000"/>
                <w:sz w:val="24"/>
                <w:szCs w:val="24"/>
                <w:rtl w:val="0"/>
              </w:rPr>
              <w:t xml:space="preserve">Key Idea to Highlight</w:t>
            </w:r>
          </w:p>
          <w:p w:rsidR="00000000" w:rsidDel="00000000" w:rsidP="00000000" w:rsidRDefault="00000000" w:rsidRPr="00000000" w14:paraId="00000160">
            <w:pPr>
              <w:spacing w:after="240" w:before="240" w:lineRule="auto"/>
              <w:ind w:left="600" w:right="600" w:firstLine="0"/>
              <w:rPr/>
            </w:pPr>
            <w:r w:rsidDel="00000000" w:rsidR="00000000" w:rsidRPr="00000000">
              <w:rPr>
                <w:rtl w:val="0"/>
              </w:rPr>
              <w:t xml:space="preserve">There can be multiple correct decision trees, but some are more efficient because they ask better questions earlier.</w:t>
            </w:r>
          </w:p>
          <w:p w:rsidR="00000000" w:rsidDel="00000000" w:rsidP="00000000" w:rsidRDefault="00000000" w:rsidRPr="00000000" w14:paraId="00000161">
            <w:pPr>
              <w:pStyle w:val="Heading3"/>
              <w:keepNext w:val="0"/>
              <w:keepLines w:val="0"/>
              <w:spacing w:before="280" w:lineRule="auto"/>
              <w:ind w:right="600"/>
              <w:rPr>
                <w:b w:val="1"/>
                <w:bCs w:val="1"/>
                <w:color w:val="000000"/>
                <w:sz w:val="24"/>
                <w:szCs w:val="24"/>
              </w:rPr>
            </w:pPr>
            <w:bookmarkStart w:colFirst="0" w:colLast="0" w:name="_heading=h.pxjkpzn6lc1b" w:id="43"/>
            <w:bookmarkEnd w:id="43"/>
            <w:r w:rsidDel="00000000" w:rsidR="00000000" w:rsidRPr="00000000">
              <w:rPr>
                <w:b w:val="1"/>
                <w:bCs w:val="1"/>
                <w:color w:val="000000"/>
                <w:sz w:val="24"/>
                <w:szCs w:val="24"/>
                <w:rtl w:val="0"/>
              </w:rPr>
              <w:t xml:space="preserve">Common Things to Watch For</w:t>
            </w:r>
          </w:p>
          <w:p w:rsidR="00000000" w:rsidDel="00000000" w:rsidP="00000000" w:rsidRDefault="00000000" w:rsidRPr="00000000" w14:paraId="00000162">
            <w:pPr>
              <w:numPr>
                <w:ilvl w:val="0"/>
                <w:numId w:val="8"/>
              </w:numPr>
              <w:spacing w:after="0" w:before="240" w:lineRule="auto"/>
              <w:ind w:left="720" w:hanging="360"/>
              <w:rPr/>
            </w:pPr>
            <w:r w:rsidDel="00000000" w:rsidR="00000000" w:rsidRPr="00000000">
              <w:rPr>
                <w:rtl w:val="0"/>
              </w:rPr>
              <w:t xml:space="preserve">Students assuming there is only one “correct” tree</w:t>
            </w:r>
          </w:p>
          <w:p w:rsidR="00000000" w:rsidDel="00000000" w:rsidP="00000000" w:rsidRDefault="00000000" w:rsidRPr="00000000" w14:paraId="00000163">
            <w:pPr>
              <w:numPr>
                <w:ilvl w:val="0"/>
                <w:numId w:val="8"/>
              </w:numPr>
              <w:spacing w:after="0" w:before="0" w:lineRule="auto"/>
              <w:ind w:left="720" w:hanging="360"/>
              <w:rPr/>
            </w:pPr>
            <w:r w:rsidDel="00000000" w:rsidR="00000000" w:rsidRPr="00000000">
              <w:rPr>
                <w:rtl w:val="0"/>
              </w:rPr>
              <w:t xml:space="preserve">Students focusing only on correctness, not efficiency</w:t>
            </w:r>
          </w:p>
          <w:p w:rsidR="00000000" w:rsidDel="00000000" w:rsidP="00000000" w:rsidRDefault="00000000" w:rsidRPr="00000000" w14:paraId="00000164">
            <w:pPr>
              <w:numPr>
                <w:ilvl w:val="0"/>
                <w:numId w:val="8"/>
              </w:numPr>
              <w:spacing w:after="0" w:before="0" w:lineRule="auto"/>
              <w:ind w:left="720" w:hanging="360"/>
              <w:rPr/>
            </w:pPr>
            <w:r w:rsidDel="00000000" w:rsidR="00000000" w:rsidRPr="00000000">
              <w:rPr>
                <w:rtl w:val="0"/>
              </w:rPr>
              <w:t xml:space="preserve">Missing the importance of strong early questions</w:t>
            </w:r>
          </w:p>
          <w:p w:rsidR="00000000" w:rsidDel="00000000" w:rsidP="00000000" w:rsidRDefault="00000000" w:rsidRPr="00000000" w14:paraId="00000165">
            <w:pPr>
              <w:numPr>
                <w:ilvl w:val="0"/>
                <w:numId w:val="8"/>
              </w:numPr>
              <w:spacing w:after="240" w:before="0" w:lineRule="auto"/>
              <w:ind w:left="720" w:hanging="360"/>
              <w:rPr/>
            </w:pPr>
            <w:r w:rsidDel="00000000" w:rsidR="00000000" w:rsidRPr="00000000">
              <w:rPr>
                <w:rtl w:val="0"/>
              </w:rPr>
              <w:t xml:space="preserve">Trees that work but include unnecessary steps</w:t>
            </w:r>
          </w:p>
        </w:tc>
      </w:tr>
      <w:tr>
        <w:trPr>
          <w:cantSplit w:val="0"/>
          <w:trHeight w:val="420" w:hRule="atLeast"/>
          <w:tblHeader w:val="0"/>
        </w:trPr>
        <w:tc>
          <w:tcPr>
            <w:vMerge w:val="restart"/>
          </w:tcPr>
          <w:p w:rsidR="00000000" w:rsidDel="00000000" w:rsidP="00000000" w:rsidRDefault="00000000" w:rsidRPr="00000000" w14:paraId="00000166">
            <w:pPr>
              <w:rPr>
                <w:b w:val="1"/>
                <w:bCs w:val="1"/>
              </w:rPr>
            </w:pPr>
            <w:r w:rsidDel="00000000" w:rsidR="00000000" w:rsidRPr="00000000">
              <w:rPr>
                <w:b w:val="1"/>
                <w:bCs w:val="1"/>
                <w:rtl w:val="0"/>
              </w:rPr>
              <w:t xml:space="preserve">Closing Activity </w:t>
            </w:r>
          </w:p>
          <w:p w:rsidR="00000000" w:rsidDel="00000000" w:rsidP="00000000" w:rsidRDefault="00000000" w:rsidRPr="00000000" w14:paraId="00000167">
            <w:pPr>
              <w:rPr>
                <w:b w:val="1"/>
                <w:bCs w:val="1"/>
              </w:rPr>
            </w:pPr>
            <w:r w:rsidDel="00000000" w:rsidR="00000000" w:rsidRPr="00000000">
              <w:rPr>
                <w:rtl w:val="0"/>
              </w:rPr>
            </w:r>
          </w:p>
          <w:p w:rsidR="00000000" w:rsidDel="00000000" w:rsidP="00000000" w:rsidRDefault="00000000" w:rsidRPr="00000000" w14:paraId="00000168">
            <w:pPr>
              <w:rPr/>
            </w:pPr>
            <w:r w:rsidDel="00000000" w:rsidR="00000000" w:rsidRPr="00000000">
              <w:rPr>
                <w:b w:val="1"/>
                <w:bCs w:val="1"/>
                <w:rtl w:val="0"/>
              </w:rPr>
              <w:t xml:space="preserve">5-10 mins</w:t>
            </w:r>
            <w:r w:rsidDel="00000000" w:rsidR="00000000" w:rsidRPr="00000000">
              <w:rPr>
                <w:rtl w:val="0"/>
              </w:rPr>
            </w:r>
          </w:p>
        </w:tc>
        <w:tc>
          <w:tcPr/>
          <w:p w:rsidR="00000000" w:rsidDel="00000000" w:rsidP="00000000" w:rsidRDefault="00000000" w:rsidRPr="00000000" w14:paraId="00000169">
            <w:pPr>
              <w:rPr>
                <w:b w:val="1"/>
                <w:bCs w:val="1"/>
              </w:rPr>
            </w:pPr>
            <w:r w:rsidDel="00000000" w:rsidR="00000000" w:rsidRPr="00000000">
              <w:rPr>
                <w:b w:val="1"/>
                <w:bCs w:val="1"/>
                <w:rtl w:val="0"/>
              </w:rPr>
              <w:t xml:space="preserve">STUDENT FACING</w:t>
            </w:r>
          </w:p>
          <w:p w:rsidR="00000000" w:rsidDel="00000000" w:rsidP="00000000" w:rsidRDefault="00000000" w:rsidRPr="00000000" w14:paraId="0000016A">
            <w:pPr>
              <w:rPr/>
            </w:pPr>
            <w:r w:rsidDel="00000000" w:rsidR="00000000" w:rsidRPr="00000000">
              <w:rPr>
                <w:rtl w:val="0"/>
              </w:rPr>
              <w:t xml:space="preserve">None</w:t>
            </w:r>
          </w:p>
          <w:p w:rsidR="00000000" w:rsidDel="00000000" w:rsidP="00000000" w:rsidRDefault="00000000" w:rsidRPr="00000000" w14:paraId="0000016B">
            <w:pPr>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6D">
            <w:pPr>
              <w:rPr>
                <w:b w:val="1"/>
                <w:bCs w:val="1"/>
              </w:rPr>
            </w:pPr>
            <w:r w:rsidDel="00000000" w:rsidR="00000000" w:rsidRPr="00000000">
              <w:rPr>
                <w:b w:val="1"/>
                <w:bCs w:val="1"/>
                <w:rtl w:val="0"/>
              </w:rPr>
              <w:t xml:space="preserve">TEACHER FACING</w:t>
            </w:r>
          </w:p>
          <w:p w:rsidR="00000000" w:rsidDel="00000000" w:rsidP="00000000" w:rsidRDefault="00000000" w:rsidRPr="00000000" w14:paraId="0000016E">
            <w:pPr>
              <w:rPr>
                <w:b w:val="1"/>
                <w:bCs w:val="1"/>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Wrap up the activity be explaining the following to students:</w:t>
            </w:r>
          </w:p>
          <w:p w:rsidR="00000000" w:rsidDel="00000000" w:rsidP="00000000" w:rsidRDefault="00000000" w:rsidRPr="00000000" w14:paraId="00000170">
            <w:pPr>
              <w:spacing w:after="240" w:before="240" w:lineRule="auto"/>
              <w:rPr/>
            </w:pPr>
            <w:r w:rsidDel="00000000" w:rsidR="00000000" w:rsidRPr="00000000">
              <w:rPr>
                <w:rtl w:val="0"/>
              </w:rPr>
              <w:t xml:space="preserve">“Let’s take a step back and think about what we just did.</w:t>
            </w:r>
          </w:p>
          <w:p w:rsidR="00000000" w:rsidDel="00000000" w:rsidP="00000000" w:rsidRDefault="00000000" w:rsidRPr="00000000" w14:paraId="00000171">
            <w:pPr>
              <w:spacing w:after="240" w:before="240" w:lineRule="auto"/>
              <w:rPr/>
            </w:pPr>
            <w:r w:rsidDel="00000000" w:rsidR="00000000" w:rsidRPr="00000000">
              <w:rPr>
                <w:rtl w:val="0"/>
              </w:rPr>
              <w:t xml:space="preserve">You built decision trees that can take a shape and, by asking the right questions, lead to one clear answer. That’s pretty powerful.</w:t>
            </w:r>
          </w:p>
          <w:p w:rsidR="00000000" w:rsidDel="00000000" w:rsidP="00000000" w:rsidRDefault="00000000" w:rsidRPr="00000000" w14:paraId="00000172">
            <w:pPr>
              <w:spacing w:after="240" w:before="240" w:lineRule="auto"/>
              <w:rPr/>
            </w:pPr>
            <w:r w:rsidDel="00000000" w:rsidR="00000000" w:rsidRPr="00000000">
              <w:rPr>
                <w:rtl w:val="0"/>
              </w:rPr>
              <w:t xml:space="preserve">But I want to change one thing.</w:t>
            </w:r>
          </w:p>
          <w:p w:rsidR="00000000" w:rsidDel="00000000" w:rsidP="00000000" w:rsidRDefault="00000000" w:rsidRPr="00000000" w14:paraId="00000173">
            <w:pPr>
              <w:spacing w:after="240" w:before="240" w:lineRule="auto"/>
              <w:rPr/>
            </w:pPr>
            <w:r w:rsidDel="00000000" w:rsidR="00000000" w:rsidRPr="00000000">
              <w:rPr>
                <w:rtl w:val="0"/>
              </w:rPr>
              <w:t xml:space="preserve">What if I don’t show you the whole shape?</w:t>
            </w:r>
          </w:p>
          <w:p w:rsidR="00000000" w:rsidDel="00000000" w:rsidP="00000000" w:rsidRDefault="00000000" w:rsidRPr="00000000" w14:paraId="00000174">
            <w:pPr>
              <w:spacing w:after="240" w:before="240" w:lineRule="auto"/>
              <w:rPr/>
            </w:pPr>
            <w:r w:rsidDel="00000000" w:rsidR="00000000" w:rsidRPr="00000000">
              <w:rPr>
                <w:rtl w:val="0"/>
              </w:rPr>
              <w:t xml:space="preserve">What if I only tell you a few properties—like:</w:t>
            </w:r>
          </w:p>
          <w:p w:rsidR="00000000" w:rsidDel="00000000" w:rsidP="00000000" w:rsidRDefault="00000000" w:rsidRPr="00000000" w14:paraId="00000175">
            <w:pPr>
              <w:numPr>
                <w:ilvl w:val="0"/>
                <w:numId w:val="39"/>
              </w:numPr>
              <w:spacing w:after="0" w:before="240" w:lineRule="auto"/>
              <w:ind w:left="720" w:hanging="360"/>
              <w:rPr/>
            </w:pPr>
            <w:r w:rsidDel="00000000" w:rsidR="00000000" w:rsidRPr="00000000">
              <w:rPr>
                <w:rtl w:val="0"/>
              </w:rPr>
              <w:t xml:space="preserve">it has two pairs of parallel sides</w:t>
            </w:r>
          </w:p>
          <w:p w:rsidR="00000000" w:rsidDel="00000000" w:rsidP="00000000" w:rsidRDefault="00000000" w:rsidRPr="00000000" w14:paraId="00000176">
            <w:pPr>
              <w:numPr>
                <w:ilvl w:val="0"/>
                <w:numId w:val="39"/>
              </w:numPr>
              <w:spacing w:after="240" w:before="0" w:lineRule="auto"/>
              <w:ind w:left="720" w:hanging="360"/>
              <w:rPr/>
            </w:pPr>
            <w:r w:rsidDel="00000000" w:rsidR="00000000" w:rsidRPr="00000000">
              <w:rPr>
                <w:rtl w:val="0"/>
              </w:rPr>
              <w:t xml:space="preserve">and its adjacent sides are equal</w:t>
            </w:r>
          </w:p>
          <w:p w:rsidR="00000000" w:rsidDel="00000000" w:rsidP="00000000" w:rsidRDefault="00000000" w:rsidRPr="00000000" w14:paraId="00000177">
            <w:pPr>
              <w:spacing w:after="240" w:before="240" w:lineRule="auto"/>
              <w:rPr/>
            </w:pPr>
            <w:r w:rsidDel="00000000" w:rsidR="00000000" w:rsidRPr="00000000">
              <w:rPr>
                <w:rtl w:val="0"/>
              </w:rPr>
              <w:t xml:space="preserve">Now—based on just that information—what could the shape be?”</w:t>
            </w:r>
          </w:p>
          <w:p w:rsidR="00000000" w:rsidDel="00000000" w:rsidP="00000000" w:rsidRDefault="00000000" w:rsidRPr="00000000" w14:paraId="00000178">
            <w:pPr>
              <w:spacing w:after="240" w:before="240" w:lineRule="auto"/>
              <w:rPr>
                <w:i w:val="1"/>
                <w:iCs w:val="1"/>
              </w:rPr>
            </w:pPr>
            <w:r w:rsidDel="00000000" w:rsidR="00000000" w:rsidRPr="00000000">
              <w:rPr>
                <w:i w:val="1"/>
                <w:iCs w:val="1"/>
                <w:rtl w:val="0"/>
              </w:rPr>
              <w:t xml:space="preserve">(Pause—students will likely say rhombus, square, maybe others)</w:t>
            </w:r>
          </w:p>
          <w:p w:rsidR="00000000" w:rsidDel="00000000" w:rsidP="00000000" w:rsidRDefault="00000000" w:rsidRPr="00000000" w14:paraId="00000179">
            <w:pPr>
              <w:spacing w:after="240" w:before="240" w:lineRule="auto"/>
              <w:rPr/>
            </w:pPr>
            <w:r w:rsidDel="00000000" w:rsidR="00000000" w:rsidRPr="00000000">
              <w:rPr>
                <w:rtl w:val="0"/>
              </w:rPr>
              <w:t xml:space="preserve">“Right. There’s more than one possibility.</w:t>
            </w:r>
          </w:p>
          <w:p w:rsidR="00000000" w:rsidDel="00000000" w:rsidP="00000000" w:rsidRDefault="00000000" w:rsidRPr="00000000" w14:paraId="0000017A">
            <w:pPr>
              <w:spacing w:after="240" w:before="240" w:lineRule="auto"/>
              <w:rPr/>
            </w:pPr>
            <w:r w:rsidDel="00000000" w:rsidR="00000000" w:rsidRPr="00000000">
              <w:rPr>
                <w:rtl w:val="0"/>
              </w:rPr>
              <w:t xml:space="preserve">So now we have a situation where the tree doesn’t give us one definite answer—not because the tree is wrong, but because we don’t have enough information yet.</w:t>
            </w:r>
          </w:p>
          <w:p w:rsidR="00000000" w:rsidDel="00000000" w:rsidP="00000000" w:rsidRDefault="00000000" w:rsidRPr="00000000" w14:paraId="0000017B">
            <w:pPr>
              <w:spacing w:after="240" w:before="240" w:lineRule="auto"/>
              <w:rPr/>
            </w:pPr>
            <w:r w:rsidDel="00000000" w:rsidR="00000000" w:rsidRPr="00000000">
              <w:rPr>
                <w:rtl w:val="0"/>
              </w:rPr>
              <w:t xml:space="preserve">In real-world situations, this happens all the time.</w:t>
            </w:r>
          </w:p>
          <w:p w:rsidR="00000000" w:rsidDel="00000000" w:rsidP="00000000" w:rsidRDefault="00000000" w:rsidRPr="00000000" w14:paraId="0000017C">
            <w:pPr>
              <w:spacing w:after="240" w:before="240" w:lineRule="auto"/>
              <w:rPr/>
            </w:pPr>
            <w:r w:rsidDel="00000000" w:rsidR="00000000" w:rsidRPr="00000000">
              <w:rPr>
                <w:rtl w:val="0"/>
              </w:rPr>
              <w:t xml:space="preserve">So instead of giving one answer, we ask:</w:t>
              <w:br w:type="textWrapping"/>
              <w:t xml:space="preserve"> ‘What is the most likely answer?’</w:t>
            </w:r>
          </w:p>
          <w:p w:rsidR="00000000" w:rsidDel="00000000" w:rsidP="00000000" w:rsidRDefault="00000000" w:rsidRPr="00000000" w14:paraId="0000017D">
            <w:pPr>
              <w:spacing w:after="240" w:before="240" w:lineRule="auto"/>
              <w:rPr/>
            </w:pPr>
            <w:r w:rsidDel="00000000" w:rsidR="00000000" w:rsidRPr="00000000">
              <w:rPr>
                <w:rtl w:val="0"/>
              </w:rPr>
              <w:t xml:space="preserve">For example, if most of the shapes that match this information are rhombuses, and only a few are squares, we might say:</w:t>
            </w:r>
          </w:p>
          <w:p w:rsidR="00000000" w:rsidDel="00000000" w:rsidP="00000000" w:rsidRDefault="00000000" w:rsidRPr="00000000" w14:paraId="0000017E">
            <w:pPr>
              <w:numPr>
                <w:ilvl w:val="0"/>
                <w:numId w:val="37"/>
              </w:numPr>
              <w:spacing w:after="0" w:before="240" w:lineRule="auto"/>
              <w:ind w:left="720" w:hanging="360"/>
              <w:rPr/>
            </w:pPr>
            <w:r w:rsidDel="00000000" w:rsidR="00000000" w:rsidRPr="00000000">
              <w:rPr>
                <w:rtl w:val="0"/>
              </w:rPr>
              <w:t xml:space="preserve">it’s most likely a rhombus</w:t>
            </w:r>
          </w:p>
          <w:p w:rsidR="00000000" w:rsidDel="00000000" w:rsidP="00000000" w:rsidRDefault="00000000" w:rsidRPr="00000000" w14:paraId="0000017F">
            <w:pPr>
              <w:numPr>
                <w:ilvl w:val="0"/>
                <w:numId w:val="37"/>
              </w:numPr>
              <w:spacing w:after="240" w:before="0" w:lineRule="auto"/>
              <w:ind w:left="720" w:hanging="360"/>
              <w:rPr/>
            </w:pPr>
            <w:r w:rsidDel="00000000" w:rsidR="00000000" w:rsidRPr="00000000">
              <w:rPr>
                <w:rtl w:val="0"/>
              </w:rPr>
              <w:t xml:space="preserve">but it could still be a square</w:t>
            </w:r>
          </w:p>
          <w:p w:rsidR="00000000" w:rsidDel="00000000" w:rsidP="00000000" w:rsidRDefault="00000000" w:rsidRPr="00000000" w14:paraId="00000180">
            <w:pPr>
              <w:spacing w:after="240" w:before="240" w:lineRule="auto"/>
              <w:rPr/>
            </w:pPr>
            <w:r w:rsidDel="00000000" w:rsidR="00000000" w:rsidRPr="00000000">
              <w:rPr>
                <w:rtl w:val="0"/>
              </w:rPr>
              <w:t xml:space="preserve">That’s where probability comes in.</w:t>
            </w:r>
          </w:p>
          <w:p w:rsidR="00000000" w:rsidDel="00000000" w:rsidP="00000000" w:rsidRDefault="00000000" w:rsidRPr="00000000" w14:paraId="00000181">
            <w:pPr>
              <w:spacing w:after="240" w:before="240" w:lineRule="auto"/>
              <w:rPr/>
            </w:pPr>
            <w:r w:rsidDel="00000000" w:rsidR="00000000" w:rsidRPr="00000000">
              <w:rPr>
                <w:rtl w:val="0"/>
              </w:rPr>
              <w:t xml:space="preserve">A decision tree doesn’t always give a certain answer—it can also help us make the best possible prediction based on the information we have.</w:t>
            </w:r>
          </w:p>
          <w:p w:rsidR="00000000" w:rsidDel="00000000" w:rsidP="00000000" w:rsidRDefault="00000000" w:rsidRPr="00000000" w14:paraId="00000182">
            <w:pPr>
              <w:spacing w:after="240" w:before="240" w:lineRule="auto"/>
              <w:rPr/>
            </w:pPr>
            <w:r w:rsidDel="00000000" w:rsidR="00000000" w:rsidRPr="00000000">
              <w:rPr>
                <w:rtl w:val="0"/>
              </w:rPr>
              <w:t xml:space="preserve">That’s how decision trees are used in things like medical decisions, spam filters, and AI systems—they use the information available to make the most likely decision.”</w:t>
            </w:r>
          </w:p>
        </w:tc>
      </w:tr>
      <w:tr>
        <w:trPr>
          <w:cantSplit w:val="0"/>
          <w:tblHeader w:val="0"/>
        </w:trPr>
        <w:tc>
          <w:tcPr/>
          <w:p w:rsidR="00000000" w:rsidDel="00000000" w:rsidP="00000000" w:rsidRDefault="00000000" w:rsidRPr="00000000" w14:paraId="00000183">
            <w:pPr>
              <w:rPr/>
            </w:pPr>
            <w:r w:rsidDel="00000000" w:rsidR="00000000" w:rsidRPr="00000000">
              <w:rPr>
                <w:b w:val="1"/>
                <w:bCs w:val="1"/>
                <w:rtl w:val="0"/>
              </w:rPr>
              <w:t xml:space="preserve">Student Follow Up &amp; Practice</w:t>
            </w:r>
            <w:r w:rsidDel="00000000" w:rsidR="00000000" w:rsidRPr="00000000">
              <w:rPr>
                <w:rtl w:val="0"/>
              </w:rPr>
            </w:r>
          </w:p>
        </w:tc>
        <w:tc>
          <w:tcPr/>
          <w:p w:rsidR="00000000" w:rsidDel="00000000" w:rsidP="00000000" w:rsidRDefault="00000000" w:rsidRPr="00000000" w14:paraId="00000184">
            <w:pPr>
              <w:rPr/>
            </w:pPr>
            <w:r w:rsidDel="00000000" w:rsidR="00000000" w:rsidRPr="00000000">
              <w:rPr>
                <w:rtl w:val="0"/>
              </w:rPr>
              <w:t xml:space="preserve">A dataset describing various emails is provided for students to use in creating a classification tree to determine whether an email is spam. In this case, we know if the message was spam or not and can use this to develop the tree. This is an extension of the previous exercise where we are developing a model based on a known set of outcomes, emails that have been identified as spam or not spam. Once the model (the tree) has been developed students will then test it on a new set of data to determine its effectiveness. This is a critical data science skill of developing a model using known data and testing it on data that was not used in developing the model before employing it on new observations. </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br w:type="textWrapping"/>
              <w:t xml:space="preserve">For each variable, we can graph if it was spam along with how many messages had that characteristic. Here are all the variables graphed:</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drawing>
                <wp:inline distB="114300" distT="114300" distL="114300" distR="114300">
                  <wp:extent cx="4333875" cy="6464300"/>
                  <wp:effectExtent b="0" l="0" r="0" t="0"/>
                  <wp:docPr id="1"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4333875" cy="6464300"/>
                          </a:xfrm>
                          <a:prstGeom prst="rect"/>
                          <a:ln/>
                        </pic:spPr>
                      </pic:pic>
                    </a:graphicData>
                  </a:graphic>
                </wp:inline>
              </w:drawing>
            </w: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Ask students, how can we use these graphs to help us identify the best variable to use to classify a message as spam?</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To determine the best variable we can ask which variable clearly characterizes all messages as spam or not spam, if any. The mentioned money variable shows that any message that mentioned money was spam.  This should be our first branch. We can now focus on the remaining messages. We can highlight these messages that are spam and set them aside since they are classified.</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Below are the remaining messages:</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drawing>
                <wp:inline distB="114300" distT="114300" distL="114300" distR="114300">
                  <wp:extent cx="4333875" cy="6502400"/>
                  <wp:effectExtent b="0" l="0" r="0" t="0"/>
                  <wp:docPr id="3"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4333875" cy="6502400"/>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Next we could use “urgent language” or “contains link”. Both of these show that if there is no urgent language it was not spam or if there was no link it was not spam. </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If we use urgent language and remove all messages that had no urgent language and were not spam we have the following:</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drawing>
                <wp:inline distB="114300" distT="114300" distL="114300" distR="114300">
                  <wp:extent cx="4333875" cy="6438900"/>
                  <wp:effectExtent b="0" l="0" r="0" t="0"/>
                  <wp:docPr id="2"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4333875" cy="6438900"/>
                          </a:xfrm>
                          <a:prstGeom prst="rect"/>
                          <a:ln/>
                        </pic:spPr>
                      </pic:pic>
                    </a:graphicData>
                  </a:graphic>
                </wp:inline>
              </w:drawing>
            </w: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Now if we use “contains link” we can see that if it is yes, it is spam and if not, it is not spam. This now classifies all messages. </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Since all messages have been classified we have a decision tree that can be used as our model. Students will test their decision tree with the new observations and determine which ones the model correctly identified. </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Most likely, the model will have made at least 1 mistake and students should consider how they could revise or fine tune their model. This could be choosing a different question in the decision tree to use or perhaps adding another question. Data scientists must balance between keeping models simple while also maintaining their accuracy. An overly complex model may generate more correct answers but there is a cost in time and compute power that may be prohibitive. For example, a model that uses 1000 variables may be very accurate, but the time it takes to make a single prediction may be very long or it may be very challenging to have 1000 values for an observation. </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tc>
      </w:tr>
      <w:tr>
        <w:trPr>
          <w:cantSplit w:val="0"/>
          <w:tblHeader w:val="0"/>
        </w:trPr>
        <w:tc>
          <w:tcPr/>
          <w:p w:rsidR="00000000" w:rsidDel="00000000" w:rsidP="00000000" w:rsidRDefault="00000000" w:rsidRPr="00000000" w14:paraId="0000019E">
            <w:pPr>
              <w:rPr/>
            </w:pPr>
            <w:r w:rsidDel="00000000" w:rsidR="00000000" w:rsidRPr="00000000">
              <w:rPr>
                <w:b w:val="1"/>
                <w:bCs w:val="1"/>
                <w:rtl w:val="0"/>
              </w:rPr>
              <w:t xml:space="preserve">References</w:t>
            </w:r>
            <w:r w:rsidDel="00000000" w:rsidR="00000000" w:rsidRPr="00000000">
              <w:rPr>
                <w:rtl w:val="0"/>
              </w:rPr>
            </w:r>
          </w:p>
        </w:tc>
        <w:tc>
          <w:tcPr/>
          <w:p w:rsidR="00000000" w:rsidDel="00000000" w:rsidP="00000000" w:rsidRDefault="00000000" w:rsidRPr="00000000" w14:paraId="0000019F">
            <w:pPr>
              <w:rPr/>
            </w:pPr>
            <w:r w:rsidDel="00000000" w:rsidR="00000000" w:rsidRPr="00000000">
              <w:rPr>
                <w:rtl w:val="0"/>
              </w:rPr>
            </w:r>
          </w:p>
        </w:tc>
      </w:tr>
    </w:tbl>
    <w:p w:rsidR="00000000" w:rsidDel="00000000" w:rsidP="00000000" w:rsidRDefault="00000000" w:rsidRPr="00000000" w14:paraId="000001A0">
      <w:pPr>
        <w:rPr>
          <w:i w:val="1"/>
          <w:iCs w:val="1"/>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ana Cartier" w:id="0" w:date="2026-04-14T17:00:26Z">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good. Glad you included this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A1"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codap3.concord.org/#shared=https%3A%2F%2Fcfm-shared.concord.org%2FZMMK8Wldk1DyAF6qXUl9%2Ffile.json" TargetMode="External"/><Relationship Id="rId10" Type="http://schemas.openxmlformats.org/officeDocument/2006/relationships/hyperlink" Target="https://codap3.concord.org/#shared=https%3A%2F%2Fcfm-shared.concord.org%2F2Xrbr3tMlLA7oSjbipeU%2Ffile.json" TargetMode="External"/><Relationship Id="rId13" Type="http://schemas.openxmlformats.org/officeDocument/2006/relationships/hyperlink" Target="https://docs.google.com/document/d/1MhUXV1jCCn0qP4Wl3-bVnlhHnGkepk4tXeo8_RWXWDs/edit?usp=drive_link" TargetMode="External"/><Relationship Id="rId12" Type="http://schemas.openxmlformats.org/officeDocument/2006/relationships/hyperlink" Target="https://docs.google.com/document/d/1ybjIj_jJtUrwLDCpsHJeFa8tQjx170N8m0KFh4t81CI/edit?usp=drive_link"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codap3.concord.org/#shared=https%3A%2F%2Fcfm-shared.concord.org%2FEMXI2vm1lHtrRKpCIWio%2Ffile.json" TargetMode="External"/><Relationship Id="rId15" Type="http://schemas.openxmlformats.org/officeDocument/2006/relationships/image" Target="media/image2.png"/><Relationship Id="rId14" Type="http://schemas.openxmlformats.org/officeDocument/2006/relationships/hyperlink" Target="https://docs.google.com/document/d/1A360TYns1VRApyIX2hANkqBy435aLPWFZcfknmziwY4/edit?usp=drive_link" TargetMode="External"/><Relationship Id="rId17" Type="http://schemas.openxmlformats.org/officeDocument/2006/relationships/image" Target="media/image1.png"/><Relationship Id="rId16"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SXetveb/asmKFmmhXxkfVFoe+w==">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